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3A" w:rsidRPr="00F42901" w:rsidRDefault="00A1213A" w:rsidP="00A1213A">
      <w:r w:rsidRPr="00F42901">
        <w:rPr>
          <w:rFonts w:hint="eastAsia"/>
        </w:rPr>
        <w:t>附件一</w:t>
      </w:r>
    </w:p>
    <w:p w:rsidR="00A1213A" w:rsidRPr="00F42901" w:rsidRDefault="00A1213A" w:rsidP="00A1213A">
      <w:pPr>
        <w:rPr>
          <w:sz w:val="36"/>
        </w:rPr>
      </w:pPr>
      <w:r w:rsidRPr="00F42901">
        <w:rPr>
          <w:rFonts w:hint="eastAsia"/>
          <w:sz w:val="36"/>
        </w:rPr>
        <w:t>國立</w:t>
      </w:r>
      <w:r w:rsidRPr="00F42901">
        <w:rPr>
          <w:rFonts w:hint="eastAsia"/>
          <w:sz w:val="34"/>
          <w:szCs w:val="34"/>
        </w:rPr>
        <w:t>臺東大學附屬</w:t>
      </w:r>
      <w:r w:rsidRPr="00F42901">
        <w:rPr>
          <w:rFonts w:hint="eastAsia"/>
          <w:sz w:val="36"/>
        </w:rPr>
        <w:t>特殊教育</w:t>
      </w:r>
      <w:bookmarkStart w:id="0" w:name="_GoBack"/>
      <w:r w:rsidRPr="00F42901">
        <w:rPr>
          <w:rFonts w:hint="eastAsia"/>
          <w:sz w:val="36"/>
        </w:rPr>
        <w:t>學校校舍場所提供使用申請表</w:t>
      </w:r>
      <w:bookmarkEnd w:id="0"/>
      <w:r w:rsidRPr="00F42901">
        <w:rPr>
          <w:rFonts w:hint="eastAsia"/>
          <w:sz w:val="36"/>
        </w:rPr>
        <w:t xml:space="preserve"> </w:t>
      </w:r>
    </w:p>
    <w:p w:rsidR="00A1213A" w:rsidRPr="00F42901" w:rsidRDefault="00A1213A" w:rsidP="00A1213A">
      <w:pPr>
        <w:ind w:leftChars="525" w:left="6195" w:hangingChars="1400" w:hanging="5040"/>
        <w:rPr>
          <w:sz w:val="36"/>
        </w:rPr>
      </w:pPr>
      <w:r w:rsidRPr="00F42901">
        <w:rPr>
          <w:rFonts w:hint="eastAsia"/>
          <w:sz w:val="36"/>
        </w:rPr>
        <w:t xml:space="preserve">                            年    月    日填</w:t>
      </w:r>
    </w:p>
    <w:tbl>
      <w:tblPr>
        <w:tblW w:w="0" w:type="auto"/>
        <w:tblInd w:w="2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29"/>
        <w:gridCol w:w="88"/>
        <w:gridCol w:w="102"/>
        <w:gridCol w:w="794"/>
        <w:gridCol w:w="781"/>
        <w:gridCol w:w="1560"/>
        <w:gridCol w:w="1517"/>
        <w:gridCol w:w="863"/>
        <w:gridCol w:w="325"/>
        <w:gridCol w:w="331"/>
        <w:gridCol w:w="217"/>
        <w:gridCol w:w="1563"/>
      </w:tblGrid>
      <w:tr w:rsidR="00A1213A" w:rsidRPr="00F42901" w:rsidTr="00091AA6">
        <w:trPr>
          <w:trHeight w:val="2271"/>
        </w:trPr>
        <w:tc>
          <w:tcPr>
            <w:tcW w:w="1329" w:type="dxa"/>
            <w:tcBorders>
              <w:right w:val="double" w:sz="4" w:space="0" w:color="auto"/>
            </w:tcBorders>
            <w:vAlign w:val="center"/>
          </w:tcPr>
          <w:p w:rsidR="00A1213A" w:rsidRPr="00F42901" w:rsidRDefault="00A1213A" w:rsidP="00091AA6">
            <w:pPr>
              <w:jc w:val="distribute"/>
              <w:rPr>
                <w:sz w:val="28"/>
              </w:rPr>
            </w:pPr>
            <w:r w:rsidRPr="00F42901">
              <w:rPr>
                <w:rFonts w:hint="eastAsia"/>
                <w:sz w:val="28"/>
              </w:rPr>
              <w:t>申請單位</w:t>
            </w:r>
          </w:p>
        </w:tc>
        <w:tc>
          <w:tcPr>
            <w:tcW w:w="8141" w:type="dxa"/>
            <w:gridSpan w:val="11"/>
            <w:tcBorders>
              <w:left w:val="double" w:sz="4" w:space="0" w:color="auto"/>
            </w:tcBorders>
          </w:tcPr>
          <w:p w:rsidR="00A1213A" w:rsidRPr="00F42901" w:rsidRDefault="00A1213A" w:rsidP="00091AA6">
            <w:pPr>
              <w:spacing w:line="240" w:lineRule="atLeast"/>
              <w:rPr>
                <w:sz w:val="32"/>
                <w:szCs w:val="32"/>
                <w:u w:val="single"/>
              </w:rPr>
            </w:pPr>
            <w:r w:rsidRPr="00F42901">
              <w:rPr>
                <w:rFonts w:hint="eastAsia"/>
                <w:sz w:val="32"/>
                <w:szCs w:val="32"/>
              </w:rPr>
              <w:t>名稱：</w:t>
            </w:r>
            <w:r w:rsidRPr="00F42901">
              <w:rPr>
                <w:rFonts w:hint="eastAsia"/>
                <w:sz w:val="32"/>
                <w:szCs w:val="32"/>
                <w:u w:val="single"/>
              </w:rPr>
              <w:t xml:space="preserve">                                                                            </w:t>
            </w:r>
          </w:p>
          <w:p w:rsidR="00A1213A" w:rsidRPr="00F42901" w:rsidRDefault="00A1213A" w:rsidP="00091AA6">
            <w:pPr>
              <w:spacing w:line="240" w:lineRule="atLeast"/>
              <w:rPr>
                <w:sz w:val="32"/>
                <w:szCs w:val="32"/>
              </w:rPr>
            </w:pPr>
            <w:r w:rsidRPr="00F42901">
              <w:rPr>
                <w:rFonts w:hint="eastAsia"/>
                <w:sz w:val="32"/>
                <w:szCs w:val="32"/>
              </w:rPr>
              <w:t>負責人：</w:t>
            </w:r>
            <w:r w:rsidRPr="00F42901">
              <w:rPr>
                <w:rFonts w:hint="eastAsia"/>
                <w:sz w:val="32"/>
                <w:szCs w:val="32"/>
                <w:u w:val="single"/>
              </w:rPr>
              <w:t xml:space="preserve">                </w:t>
            </w:r>
            <w:r w:rsidRPr="00F42901">
              <w:rPr>
                <w:rFonts w:hint="eastAsia"/>
                <w:sz w:val="32"/>
                <w:szCs w:val="32"/>
              </w:rPr>
              <w:t xml:space="preserve"> 地址：</w:t>
            </w:r>
            <w:r w:rsidRPr="00F42901">
              <w:rPr>
                <w:rFonts w:hint="eastAsia"/>
                <w:sz w:val="32"/>
                <w:szCs w:val="32"/>
                <w:u w:val="single"/>
              </w:rPr>
              <w:t xml:space="preserve">                                              </w:t>
            </w:r>
            <w:r w:rsidRPr="00F42901">
              <w:rPr>
                <w:rFonts w:hint="eastAsia"/>
                <w:sz w:val="32"/>
                <w:szCs w:val="32"/>
              </w:rPr>
              <w:t>電話：</w:t>
            </w:r>
            <w:r w:rsidRPr="00F42901">
              <w:rPr>
                <w:rFonts w:hint="eastAsia"/>
                <w:sz w:val="32"/>
                <w:szCs w:val="32"/>
                <w:u w:val="single"/>
              </w:rPr>
              <w:t xml:space="preserve">               </w:t>
            </w:r>
          </w:p>
          <w:p w:rsidR="00A1213A" w:rsidRPr="00F42901" w:rsidRDefault="00A1213A" w:rsidP="00091AA6">
            <w:pPr>
              <w:spacing w:line="240" w:lineRule="atLeast"/>
            </w:pPr>
            <w:r w:rsidRPr="00F42901">
              <w:rPr>
                <w:rFonts w:hint="eastAsia"/>
                <w:sz w:val="32"/>
                <w:szCs w:val="32"/>
              </w:rPr>
              <w:t>聯絡人：</w:t>
            </w:r>
            <w:r w:rsidRPr="00F42901">
              <w:rPr>
                <w:rFonts w:hint="eastAsia"/>
                <w:sz w:val="32"/>
                <w:szCs w:val="32"/>
                <w:u w:val="single"/>
              </w:rPr>
              <w:t xml:space="preserve">                </w:t>
            </w:r>
            <w:r w:rsidRPr="00F42901">
              <w:rPr>
                <w:rFonts w:hint="eastAsia"/>
                <w:sz w:val="32"/>
                <w:szCs w:val="32"/>
              </w:rPr>
              <w:t xml:space="preserve"> 地址：</w:t>
            </w:r>
            <w:r w:rsidRPr="00F42901">
              <w:rPr>
                <w:rFonts w:hint="eastAsia"/>
                <w:sz w:val="32"/>
                <w:szCs w:val="32"/>
                <w:u w:val="single"/>
              </w:rPr>
              <w:t xml:space="preserve">                                              </w:t>
            </w:r>
            <w:r w:rsidRPr="00F42901">
              <w:rPr>
                <w:rFonts w:hint="eastAsia"/>
                <w:sz w:val="32"/>
                <w:szCs w:val="32"/>
              </w:rPr>
              <w:t>電話：</w:t>
            </w:r>
            <w:r w:rsidRPr="00F42901">
              <w:rPr>
                <w:rFonts w:hint="eastAsia"/>
                <w:sz w:val="32"/>
                <w:szCs w:val="32"/>
                <w:u w:val="single"/>
              </w:rPr>
              <w:t xml:space="preserve">               </w:t>
            </w:r>
            <w:r w:rsidRPr="00F42901">
              <w:rPr>
                <w:rFonts w:hint="eastAsia"/>
                <w:sz w:val="32"/>
                <w:szCs w:val="32"/>
              </w:rPr>
              <w:t xml:space="preserve">  </w:t>
            </w:r>
          </w:p>
        </w:tc>
      </w:tr>
      <w:tr w:rsidR="00A1213A" w:rsidRPr="00F42901" w:rsidTr="00091AA6">
        <w:trPr>
          <w:cantSplit/>
          <w:trHeight w:val="720"/>
        </w:trPr>
        <w:tc>
          <w:tcPr>
            <w:tcW w:w="1329" w:type="dxa"/>
            <w:vMerge w:val="restart"/>
            <w:tcBorders>
              <w:right w:val="double" w:sz="4" w:space="0" w:color="auto"/>
            </w:tcBorders>
            <w:vAlign w:val="center"/>
          </w:tcPr>
          <w:p w:rsidR="00A1213A" w:rsidRPr="00F42901" w:rsidRDefault="00A1213A" w:rsidP="00091AA6">
            <w:pPr>
              <w:jc w:val="distribute"/>
              <w:rPr>
                <w:sz w:val="28"/>
              </w:rPr>
            </w:pPr>
            <w:r w:rsidRPr="00F42901">
              <w:rPr>
                <w:rFonts w:hint="eastAsia"/>
                <w:sz w:val="28"/>
              </w:rPr>
              <w:t>活動名稱及內容</w:t>
            </w:r>
          </w:p>
        </w:tc>
        <w:tc>
          <w:tcPr>
            <w:tcW w:w="984" w:type="dxa"/>
            <w:gridSpan w:val="3"/>
            <w:tcBorders>
              <w:left w:val="double" w:sz="4" w:space="0" w:color="auto"/>
            </w:tcBorders>
            <w:vAlign w:val="center"/>
          </w:tcPr>
          <w:p w:rsidR="00A1213A" w:rsidRPr="00F42901" w:rsidRDefault="00A1213A" w:rsidP="00091AA6">
            <w:pPr>
              <w:rPr>
                <w:sz w:val="28"/>
                <w:szCs w:val="28"/>
              </w:rPr>
            </w:pPr>
            <w:r w:rsidRPr="00F42901">
              <w:rPr>
                <w:rFonts w:hint="eastAsia"/>
                <w:sz w:val="28"/>
                <w:szCs w:val="28"/>
              </w:rPr>
              <w:t>名 稱</w:t>
            </w:r>
          </w:p>
        </w:tc>
        <w:tc>
          <w:tcPr>
            <w:tcW w:w="5046" w:type="dxa"/>
            <w:gridSpan w:val="5"/>
          </w:tcPr>
          <w:p w:rsidR="00A1213A" w:rsidRPr="00F42901" w:rsidRDefault="00A1213A" w:rsidP="00091AA6">
            <w:pPr>
              <w:rPr>
                <w:sz w:val="28"/>
                <w:szCs w:val="28"/>
              </w:rPr>
            </w:pPr>
          </w:p>
        </w:tc>
        <w:tc>
          <w:tcPr>
            <w:tcW w:w="548" w:type="dxa"/>
            <w:gridSpan w:val="2"/>
            <w:vMerge w:val="restart"/>
            <w:vAlign w:val="center"/>
          </w:tcPr>
          <w:p w:rsidR="00A1213A" w:rsidRPr="00F42901" w:rsidRDefault="00A1213A" w:rsidP="00091AA6">
            <w:pPr>
              <w:jc w:val="center"/>
              <w:rPr>
                <w:sz w:val="28"/>
                <w:szCs w:val="28"/>
              </w:rPr>
            </w:pPr>
            <w:r w:rsidRPr="00F42901">
              <w:rPr>
                <w:rFonts w:hint="eastAsia"/>
                <w:sz w:val="28"/>
                <w:szCs w:val="28"/>
              </w:rPr>
              <w:t>參</w:t>
            </w:r>
          </w:p>
          <w:p w:rsidR="00A1213A" w:rsidRPr="00F42901" w:rsidRDefault="00A1213A" w:rsidP="00091AA6">
            <w:pPr>
              <w:jc w:val="center"/>
              <w:rPr>
                <w:sz w:val="28"/>
                <w:szCs w:val="28"/>
              </w:rPr>
            </w:pPr>
            <w:r w:rsidRPr="00F42901">
              <w:rPr>
                <w:rFonts w:hint="eastAsia"/>
                <w:sz w:val="28"/>
                <w:szCs w:val="28"/>
              </w:rPr>
              <w:t>加</w:t>
            </w:r>
          </w:p>
          <w:p w:rsidR="00A1213A" w:rsidRPr="00F42901" w:rsidRDefault="00A1213A" w:rsidP="00091AA6">
            <w:pPr>
              <w:jc w:val="center"/>
              <w:rPr>
                <w:sz w:val="28"/>
                <w:szCs w:val="28"/>
              </w:rPr>
            </w:pPr>
            <w:r w:rsidRPr="00F42901">
              <w:rPr>
                <w:rFonts w:hint="eastAsia"/>
                <w:sz w:val="28"/>
                <w:szCs w:val="28"/>
              </w:rPr>
              <w:t>人</w:t>
            </w:r>
          </w:p>
          <w:p w:rsidR="00A1213A" w:rsidRPr="00F42901" w:rsidRDefault="00A1213A" w:rsidP="00091AA6">
            <w:pPr>
              <w:jc w:val="center"/>
              <w:rPr>
                <w:sz w:val="28"/>
                <w:szCs w:val="28"/>
              </w:rPr>
            </w:pPr>
            <w:r w:rsidRPr="00F42901">
              <w:rPr>
                <w:rFonts w:hint="eastAsia"/>
                <w:sz w:val="28"/>
                <w:szCs w:val="28"/>
              </w:rPr>
              <w:t>員</w:t>
            </w:r>
          </w:p>
        </w:tc>
        <w:tc>
          <w:tcPr>
            <w:tcW w:w="1563" w:type="dxa"/>
            <w:vMerge w:val="restart"/>
            <w:vAlign w:val="center"/>
          </w:tcPr>
          <w:p w:rsidR="00A1213A" w:rsidRPr="00F42901" w:rsidRDefault="00A1213A" w:rsidP="00091AA6">
            <w:pPr>
              <w:jc w:val="both"/>
              <w:rPr>
                <w:sz w:val="28"/>
                <w:szCs w:val="28"/>
              </w:rPr>
            </w:pPr>
            <w:r w:rsidRPr="00F42901">
              <w:rPr>
                <w:rFonts w:hint="eastAsia"/>
                <w:sz w:val="28"/>
                <w:szCs w:val="28"/>
              </w:rPr>
              <w:t>預計參加</w:t>
            </w:r>
          </w:p>
          <w:p w:rsidR="00A1213A" w:rsidRPr="00F42901" w:rsidRDefault="00A1213A" w:rsidP="00091AA6">
            <w:pPr>
              <w:jc w:val="both"/>
              <w:rPr>
                <w:sz w:val="28"/>
                <w:szCs w:val="28"/>
              </w:rPr>
            </w:pPr>
            <w:r w:rsidRPr="00F42901">
              <w:rPr>
                <w:rFonts w:hint="eastAsia"/>
                <w:sz w:val="28"/>
                <w:szCs w:val="28"/>
                <w:u w:val="single"/>
              </w:rPr>
              <w:t xml:space="preserve">       </w:t>
            </w:r>
            <w:r w:rsidRPr="00F42901">
              <w:rPr>
                <w:rFonts w:hint="eastAsia"/>
                <w:sz w:val="28"/>
                <w:szCs w:val="28"/>
              </w:rPr>
              <w:t>人</w:t>
            </w:r>
          </w:p>
        </w:tc>
      </w:tr>
      <w:tr w:rsidR="00A1213A" w:rsidRPr="00F42901" w:rsidTr="00091AA6">
        <w:trPr>
          <w:cantSplit/>
          <w:trHeight w:val="491"/>
        </w:trPr>
        <w:tc>
          <w:tcPr>
            <w:tcW w:w="1329" w:type="dxa"/>
            <w:vMerge/>
            <w:tcBorders>
              <w:right w:val="double" w:sz="4" w:space="0" w:color="auto"/>
            </w:tcBorders>
          </w:tcPr>
          <w:p w:rsidR="00A1213A" w:rsidRPr="00F42901" w:rsidRDefault="00A1213A" w:rsidP="00091AA6">
            <w:pPr>
              <w:jc w:val="distribute"/>
              <w:rPr>
                <w:sz w:val="28"/>
              </w:rPr>
            </w:pPr>
          </w:p>
        </w:tc>
        <w:tc>
          <w:tcPr>
            <w:tcW w:w="984" w:type="dxa"/>
            <w:gridSpan w:val="3"/>
            <w:tcBorders>
              <w:left w:val="double" w:sz="4" w:space="0" w:color="auto"/>
            </w:tcBorders>
            <w:vAlign w:val="center"/>
          </w:tcPr>
          <w:p w:rsidR="00A1213A" w:rsidRPr="00F42901" w:rsidRDefault="00A1213A" w:rsidP="00091AA6">
            <w:pPr>
              <w:jc w:val="both"/>
              <w:rPr>
                <w:sz w:val="28"/>
                <w:szCs w:val="28"/>
              </w:rPr>
            </w:pPr>
            <w:r w:rsidRPr="00F42901">
              <w:rPr>
                <w:rFonts w:hint="eastAsia"/>
                <w:sz w:val="28"/>
                <w:szCs w:val="28"/>
              </w:rPr>
              <w:t>內 容</w:t>
            </w:r>
          </w:p>
        </w:tc>
        <w:tc>
          <w:tcPr>
            <w:tcW w:w="5046" w:type="dxa"/>
            <w:gridSpan w:val="5"/>
          </w:tcPr>
          <w:p w:rsidR="00A1213A" w:rsidRPr="00F42901" w:rsidRDefault="00A1213A" w:rsidP="00091AA6">
            <w:pPr>
              <w:rPr>
                <w:sz w:val="28"/>
                <w:szCs w:val="28"/>
              </w:rPr>
            </w:pPr>
          </w:p>
        </w:tc>
        <w:tc>
          <w:tcPr>
            <w:tcW w:w="548" w:type="dxa"/>
            <w:gridSpan w:val="2"/>
            <w:vMerge/>
          </w:tcPr>
          <w:p w:rsidR="00A1213A" w:rsidRPr="00F42901" w:rsidRDefault="00A1213A" w:rsidP="00091AA6">
            <w:pPr>
              <w:rPr>
                <w:sz w:val="28"/>
                <w:szCs w:val="28"/>
              </w:rPr>
            </w:pPr>
          </w:p>
        </w:tc>
        <w:tc>
          <w:tcPr>
            <w:tcW w:w="1563" w:type="dxa"/>
            <w:vMerge/>
          </w:tcPr>
          <w:p w:rsidR="00A1213A" w:rsidRPr="00F42901" w:rsidRDefault="00A1213A" w:rsidP="00091AA6">
            <w:pPr>
              <w:rPr>
                <w:sz w:val="28"/>
                <w:szCs w:val="28"/>
              </w:rPr>
            </w:pPr>
          </w:p>
        </w:tc>
      </w:tr>
      <w:tr w:rsidR="00A1213A" w:rsidRPr="00F42901" w:rsidTr="00091AA6">
        <w:trPr>
          <w:trHeight w:val="628"/>
        </w:trPr>
        <w:tc>
          <w:tcPr>
            <w:tcW w:w="1329" w:type="dxa"/>
            <w:tcBorders>
              <w:right w:val="double" w:sz="4" w:space="0" w:color="auto"/>
            </w:tcBorders>
          </w:tcPr>
          <w:p w:rsidR="00A1213A" w:rsidRPr="00F42901" w:rsidRDefault="00A1213A" w:rsidP="00091AA6">
            <w:pPr>
              <w:jc w:val="distribute"/>
              <w:rPr>
                <w:sz w:val="28"/>
              </w:rPr>
            </w:pPr>
            <w:r w:rsidRPr="00F42901">
              <w:rPr>
                <w:rFonts w:hint="eastAsia"/>
                <w:sz w:val="28"/>
              </w:rPr>
              <w:t>使用場地名稱</w:t>
            </w:r>
          </w:p>
          <w:p w:rsidR="00A1213A" w:rsidRPr="00F42901" w:rsidRDefault="00A1213A" w:rsidP="00091AA6">
            <w:pPr>
              <w:jc w:val="distribute"/>
              <w:rPr>
                <w:sz w:val="28"/>
              </w:rPr>
            </w:pPr>
            <w:r w:rsidRPr="00F42901">
              <w:rPr>
                <w:rFonts w:hint="eastAsia"/>
                <w:sz w:val="28"/>
              </w:rPr>
              <w:t>(請於□內打ˇ)</w:t>
            </w:r>
          </w:p>
        </w:tc>
        <w:tc>
          <w:tcPr>
            <w:tcW w:w="8141" w:type="dxa"/>
            <w:gridSpan w:val="11"/>
            <w:tcBorders>
              <w:left w:val="double" w:sz="4" w:space="0" w:color="auto"/>
            </w:tcBorders>
            <w:vAlign w:val="center"/>
          </w:tcPr>
          <w:p w:rsidR="00A1213A" w:rsidRPr="00CF6035" w:rsidRDefault="00A1213A" w:rsidP="00091AA6">
            <w:pPr>
              <w:ind w:left="220" w:hangingChars="100" w:hanging="220"/>
              <w:jc w:val="both"/>
              <w:rPr>
                <w:color w:val="000000" w:themeColor="text1"/>
              </w:rPr>
            </w:pPr>
            <w:r w:rsidRPr="00F42901">
              <w:rPr>
                <w:rFonts w:hint="eastAsia"/>
              </w:rPr>
              <w:t xml:space="preserve">  □活動中心  □會議室（B棟3F） □</w:t>
            </w:r>
            <w:r w:rsidRPr="00CF6035">
              <w:rPr>
                <w:rFonts w:hint="eastAsia"/>
                <w:color w:val="000000" w:themeColor="text1"/>
              </w:rPr>
              <w:t>會議室（A棟1F）□</w:t>
            </w:r>
            <w:r w:rsidR="00454F8A" w:rsidRPr="00CF6035">
              <w:rPr>
                <w:rFonts w:hint="eastAsia"/>
                <w:color w:val="000000" w:themeColor="text1"/>
              </w:rPr>
              <w:t>攀岩場</w:t>
            </w:r>
          </w:p>
          <w:p w:rsidR="00A1213A" w:rsidRPr="00CF6035" w:rsidRDefault="00A1213A" w:rsidP="00091AA6">
            <w:pPr>
              <w:ind w:leftChars="100" w:left="220"/>
              <w:jc w:val="both"/>
              <w:rPr>
                <w:color w:val="000000" w:themeColor="text1"/>
              </w:rPr>
            </w:pPr>
            <w:r w:rsidRPr="00CF6035">
              <w:rPr>
                <w:rFonts w:hint="eastAsia"/>
                <w:color w:val="000000" w:themeColor="text1"/>
              </w:rPr>
              <w:t xml:space="preserve">□普通教室  □陽光小棧         □資訊教室        □律動教室  </w:t>
            </w:r>
          </w:p>
          <w:p w:rsidR="00A1213A" w:rsidRPr="00F42901" w:rsidRDefault="00A1213A" w:rsidP="00091AA6">
            <w:pPr>
              <w:ind w:leftChars="100" w:left="220"/>
              <w:jc w:val="both"/>
            </w:pPr>
            <w:r w:rsidRPr="00F42901">
              <w:rPr>
                <w:rFonts w:hint="eastAsia"/>
              </w:rPr>
              <w:t xml:space="preserve">□烹飪教室  □烘焙教室         □戶外運動場       </w:t>
            </w:r>
          </w:p>
          <w:p w:rsidR="00A1213A" w:rsidRPr="00F42901" w:rsidRDefault="00A1213A" w:rsidP="00091AA6">
            <w:pPr>
              <w:ind w:firstLineChars="100" w:firstLine="220"/>
              <w:jc w:val="both"/>
            </w:pPr>
            <w:r w:rsidRPr="00F42901">
              <w:rPr>
                <w:rFonts w:hint="eastAsia"/>
              </w:rPr>
              <w:t>□黑屋      □白屋             □農場</w:t>
            </w:r>
          </w:p>
        </w:tc>
      </w:tr>
      <w:tr w:rsidR="00A1213A" w:rsidRPr="00F42901" w:rsidTr="00091AA6">
        <w:trPr>
          <w:trHeight w:val="652"/>
        </w:trPr>
        <w:tc>
          <w:tcPr>
            <w:tcW w:w="1329" w:type="dxa"/>
            <w:tcBorders>
              <w:right w:val="double" w:sz="4" w:space="0" w:color="auto"/>
            </w:tcBorders>
          </w:tcPr>
          <w:p w:rsidR="00A1213A" w:rsidRPr="00F42901" w:rsidRDefault="00726A8D" w:rsidP="00091AA6">
            <w:pPr>
              <w:jc w:val="distribute"/>
              <w:rPr>
                <w:sz w:val="28"/>
              </w:rPr>
            </w:pPr>
            <w:r>
              <w:rPr>
                <w:noProof/>
                <w:lang w:val="en-US" w:bidi="ar-SA"/>
              </w:rPr>
              <mc:AlternateContent>
                <mc:Choice Requires="wps">
                  <w:drawing>
                    <wp:anchor distT="0" distB="0" distL="114300" distR="114300" simplePos="0" relativeHeight="251662336" behindDoc="0" locked="0" layoutInCell="1" allowOverlap="1">
                      <wp:simplePos x="0" y="0"/>
                      <wp:positionH relativeFrom="column">
                        <wp:posOffset>-1084580</wp:posOffset>
                      </wp:positionH>
                      <wp:positionV relativeFrom="paragraph">
                        <wp:posOffset>343535</wp:posOffset>
                      </wp:positionV>
                      <wp:extent cx="4572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13A" w:rsidRDefault="00A1213A" w:rsidP="00A1213A"/>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85.4pt;margin-top:27.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" filled="f" stroked="f">
                      <v:textbox style="layout-flow:vertical-ideographic">
                        <w:txbxContent>
                          <w:p w:rsidR="00A1213A" w:rsidRDefault="00A1213A" w:rsidP="00A1213A"/>
                        </w:txbxContent>
                      </v:textbox>
                    </v:shape>
                  </w:pict>
                </mc:Fallback>
              </mc:AlternateContent>
            </w:r>
            <w:r w:rsidR="00A1213A" w:rsidRPr="00F42901">
              <w:rPr>
                <w:rFonts w:hint="eastAsia"/>
                <w:sz w:val="28"/>
              </w:rPr>
              <w:t>佈置(排練)時間</w:t>
            </w:r>
          </w:p>
        </w:tc>
        <w:tc>
          <w:tcPr>
            <w:tcW w:w="8141" w:type="dxa"/>
            <w:gridSpan w:val="11"/>
            <w:tcBorders>
              <w:left w:val="double" w:sz="4" w:space="0" w:color="auto"/>
            </w:tcBorders>
            <w:vAlign w:val="center"/>
          </w:tcPr>
          <w:p w:rsidR="00A1213A" w:rsidRPr="00F42901" w:rsidRDefault="00A1213A" w:rsidP="00091AA6">
            <w:pPr>
              <w:jc w:val="both"/>
            </w:pPr>
            <w:r w:rsidRPr="00F42901">
              <w:rPr>
                <w:rFonts w:hint="eastAsia"/>
              </w:rPr>
              <w:t>自   年   月   日    時   分起  至    月   日   時     分止</w:t>
            </w:r>
          </w:p>
          <w:p w:rsidR="00A1213A" w:rsidRPr="00F42901" w:rsidRDefault="00A1213A" w:rsidP="00091AA6">
            <w:pPr>
              <w:jc w:val="both"/>
            </w:pPr>
            <w:r w:rsidRPr="00F42901">
              <w:rPr>
                <w:rFonts w:hint="eastAsia"/>
              </w:rPr>
              <w:t>計</w:t>
            </w:r>
            <w:r w:rsidRPr="00F42901">
              <w:rPr>
                <w:rFonts w:hint="eastAsia"/>
                <w:u w:val="single"/>
              </w:rPr>
              <w:t xml:space="preserve">     </w:t>
            </w:r>
            <w:r w:rsidRPr="00F42901">
              <w:rPr>
                <w:rFonts w:hint="eastAsia"/>
              </w:rPr>
              <w:t>小時(</w:t>
            </w:r>
            <w:r w:rsidRPr="00F42901">
              <w:rPr>
                <w:rFonts w:hint="eastAsia"/>
                <w:u w:val="single"/>
              </w:rPr>
              <w:t xml:space="preserve">       </w:t>
            </w:r>
            <w:r w:rsidRPr="00F42901">
              <w:rPr>
                <w:rFonts w:hint="eastAsia"/>
              </w:rPr>
              <w:t xml:space="preserve">單位) </w:t>
            </w:r>
          </w:p>
        </w:tc>
      </w:tr>
      <w:tr w:rsidR="00A1213A" w:rsidRPr="00F42901" w:rsidTr="00091AA6">
        <w:trPr>
          <w:trHeight w:val="659"/>
        </w:trPr>
        <w:tc>
          <w:tcPr>
            <w:tcW w:w="1329" w:type="dxa"/>
            <w:tcBorders>
              <w:bottom w:val="single" w:sz="12" w:space="0" w:color="auto"/>
              <w:right w:val="double" w:sz="4" w:space="0" w:color="auto"/>
            </w:tcBorders>
          </w:tcPr>
          <w:p w:rsidR="00A1213A" w:rsidRPr="00F42901" w:rsidRDefault="00A1213A" w:rsidP="00091AA6">
            <w:pPr>
              <w:jc w:val="distribute"/>
              <w:rPr>
                <w:sz w:val="28"/>
              </w:rPr>
            </w:pPr>
            <w:r w:rsidRPr="00F42901">
              <w:rPr>
                <w:rFonts w:hint="eastAsia"/>
                <w:sz w:val="28"/>
              </w:rPr>
              <w:t>正式使用時間</w:t>
            </w:r>
          </w:p>
        </w:tc>
        <w:tc>
          <w:tcPr>
            <w:tcW w:w="8141" w:type="dxa"/>
            <w:gridSpan w:val="11"/>
            <w:tcBorders>
              <w:left w:val="double" w:sz="4" w:space="0" w:color="auto"/>
              <w:bottom w:val="single" w:sz="12" w:space="0" w:color="auto"/>
            </w:tcBorders>
            <w:vAlign w:val="center"/>
          </w:tcPr>
          <w:p w:rsidR="00A1213A" w:rsidRPr="00F42901" w:rsidRDefault="00A1213A" w:rsidP="00091AA6">
            <w:pPr>
              <w:jc w:val="both"/>
            </w:pPr>
            <w:r w:rsidRPr="00F42901">
              <w:rPr>
                <w:rFonts w:hint="eastAsia"/>
              </w:rPr>
              <w:t>自   年   月   日    時   分起  至    月   日   時     分止</w:t>
            </w:r>
          </w:p>
          <w:p w:rsidR="00A1213A" w:rsidRPr="00F42901" w:rsidRDefault="00A1213A" w:rsidP="00091AA6">
            <w:pPr>
              <w:jc w:val="both"/>
            </w:pPr>
            <w:r w:rsidRPr="00F42901">
              <w:rPr>
                <w:rFonts w:hint="eastAsia"/>
              </w:rPr>
              <w:t>計</w:t>
            </w:r>
            <w:r w:rsidRPr="00F42901">
              <w:rPr>
                <w:rFonts w:hint="eastAsia"/>
                <w:u w:val="single"/>
              </w:rPr>
              <w:t xml:space="preserve">      </w:t>
            </w:r>
            <w:r w:rsidRPr="00F42901">
              <w:rPr>
                <w:rFonts w:hint="eastAsia"/>
              </w:rPr>
              <w:t>小時(</w:t>
            </w:r>
            <w:r w:rsidRPr="00F42901">
              <w:rPr>
                <w:rFonts w:hint="eastAsia"/>
                <w:u w:val="single"/>
              </w:rPr>
              <w:t xml:space="preserve">       </w:t>
            </w:r>
            <w:r w:rsidRPr="00F42901">
              <w:rPr>
                <w:rFonts w:hint="eastAsia"/>
              </w:rPr>
              <w:t>單位)</w:t>
            </w:r>
          </w:p>
        </w:tc>
      </w:tr>
      <w:tr w:rsidR="00A1213A" w:rsidRPr="00F42901" w:rsidTr="00091AA6">
        <w:trPr>
          <w:trHeight w:val="1502"/>
        </w:trPr>
        <w:tc>
          <w:tcPr>
            <w:tcW w:w="1329" w:type="dxa"/>
            <w:tcBorders>
              <w:top w:val="single" w:sz="12" w:space="0" w:color="auto"/>
              <w:left w:val="single" w:sz="12" w:space="0" w:color="auto"/>
              <w:bottom w:val="single" w:sz="12" w:space="0" w:color="auto"/>
              <w:right w:val="double" w:sz="4" w:space="0" w:color="auto"/>
            </w:tcBorders>
          </w:tcPr>
          <w:p w:rsidR="00A1213A" w:rsidRPr="00F42901" w:rsidRDefault="00A1213A" w:rsidP="00091AA6">
            <w:pPr>
              <w:jc w:val="distribute"/>
              <w:rPr>
                <w:sz w:val="28"/>
              </w:rPr>
            </w:pPr>
            <w:r w:rsidRPr="00F42901">
              <w:rPr>
                <w:rFonts w:hint="eastAsia"/>
                <w:sz w:val="28"/>
              </w:rPr>
              <w:t>費用計算</w:t>
            </w:r>
          </w:p>
          <w:p w:rsidR="00A1213A" w:rsidRPr="00F42901" w:rsidRDefault="00A1213A" w:rsidP="00091AA6">
            <w:pPr>
              <w:jc w:val="distribute"/>
              <w:rPr>
                <w:sz w:val="28"/>
              </w:rPr>
            </w:pPr>
            <w:r w:rsidRPr="00F42901">
              <w:rPr>
                <w:rFonts w:hint="eastAsia"/>
                <w:sz w:val="28"/>
              </w:rPr>
              <w:t>(本校填寫)</w:t>
            </w:r>
          </w:p>
        </w:tc>
        <w:tc>
          <w:tcPr>
            <w:tcW w:w="8141" w:type="dxa"/>
            <w:gridSpan w:val="11"/>
            <w:tcBorders>
              <w:top w:val="single" w:sz="12" w:space="0" w:color="auto"/>
              <w:left w:val="double" w:sz="4" w:space="0" w:color="auto"/>
              <w:bottom w:val="single" w:sz="12" w:space="0" w:color="auto"/>
              <w:right w:val="single" w:sz="12" w:space="0" w:color="auto"/>
            </w:tcBorders>
          </w:tcPr>
          <w:p w:rsidR="00A1213A" w:rsidRPr="00F42901" w:rsidRDefault="00A1213A" w:rsidP="00091AA6">
            <w:pPr>
              <w:rPr>
                <w:sz w:val="26"/>
                <w:szCs w:val="26"/>
              </w:rPr>
            </w:pPr>
            <w:r w:rsidRPr="00F42901">
              <w:rPr>
                <w:rFonts w:hint="eastAsia"/>
                <w:sz w:val="26"/>
                <w:szCs w:val="26"/>
              </w:rPr>
              <w:t>1.事前之佈置或排練場地使用費</w:t>
            </w:r>
            <w:r w:rsidRPr="00F42901">
              <w:rPr>
                <w:rFonts w:hint="eastAsia"/>
                <w:sz w:val="26"/>
                <w:szCs w:val="26"/>
                <w:u w:val="single"/>
              </w:rPr>
              <w:t xml:space="preserve">         </w:t>
            </w:r>
            <w:r w:rsidRPr="00F42901">
              <w:rPr>
                <w:rFonts w:hint="eastAsia"/>
                <w:sz w:val="26"/>
                <w:szCs w:val="26"/>
              </w:rPr>
              <w:t>元  冷氣費</w:t>
            </w:r>
            <w:r w:rsidRPr="00F42901">
              <w:rPr>
                <w:rFonts w:hint="eastAsia"/>
                <w:sz w:val="26"/>
                <w:szCs w:val="26"/>
                <w:u w:val="single"/>
              </w:rPr>
              <w:t xml:space="preserve">        </w:t>
            </w:r>
            <w:r w:rsidRPr="00F42901">
              <w:rPr>
                <w:rFonts w:hint="eastAsia"/>
                <w:sz w:val="26"/>
                <w:szCs w:val="26"/>
              </w:rPr>
              <w:t>元</w:t>
            </w:r>
          </w:p>
          <w:p w:rsidR="00A1213A" w:rsidRPr="00F42901" w:rsidRDefault="00A1213A" w:rsidP="00091AA6">
            <w:pPr>
              <w:rPr>
                <w:sz w:val="26"/>
                <w:szCs w:val="26"/>
              </w:rPr>
            </w:pPr>
            <w:r w:rsidRPr="00F42901">
              <w:rPr>
                <w:rFonts w:hint="eastAsia"/>
                <w:sz w:val="26"/>
                <w:szCs w:val="26"/>
              </w:rPr>
              <w:t xml:space="preserve">  其它設備費</w:t>
            </w:r>
            <w:r w:rsidRPr="00F42901">
              <w:rPr>
                <w:rFonts w:hint="eastAsia"/>
                <w:sz w:val="26"/>
                <w:szCs w:val="26"/>
                <w:u w:val="single"/>
              </w:rPr>
              <w:t xml:space="preserve">         </w:t>
            </w:r>
            <w:r w:rsidRPr="00F42901">
              <w:rPr>
                <w:rFonts w:hint="eastAsia"/>
                <w:sz w:val="26"/>
                <w:szCs w:val="26"/>
              </w:rPr>
              <w:t>元 基本水電費</w:t>
            </w:r>
            <w:r w:rsidRPr="00F42901">
              <w:rPr>
                <w:rFonts w:hint="eastAsia"/>
                <w:sz w:val="26"/>
                <w:szCs w:val="26"/>
                <w:u w:val="single"/>
              </w:rPr>
              <w:t xml:space="preserve">         </w:t>
            </w:r>
            <w:r w:rsidRPr="00F42901">
              <w:rPr>
                <w:rFonts w:hint="eastAsia"/>
                <w:sz w:val="26"/>
                <w:szCs w:val="26"/>
              </w:rPr>
              <w:t>元</w:t>
            </w:r>
          </w:p>
          <w:p w:rsidR="00A1213A" w:rsidRPr="00F42901" w:rsidRDefault="00A1213A" w:rsidP="00091AA6">
            <w:r w:rsidRPr="00F42901">
              <w:rPr>
                <w:rFonts w:hint="eastAsia"/>
                <w:sz w:val="26"/>
                <w:szCs w:val="26"/>
              </w:rPr>
              <w:t>2.場地使用費</w:t>
            </w:r>
            <w:r w:rsidRPr="00F42901">
              <w:rPr>
                <w:rFonts w:hint="eastAsia"/>
                <w:sz w:val="26"/>
                <w:szCs w:val="26"/>
                <w:u w:val="single"/>
              </w:rPr>
              <w:t xml:space="preserve">         </w:t>
            </w:r>
            <w:r w:rsidRPr="00F42901">
              <w:rPr>
                <w:rFonts w:hint="eastAsia"/>
                <w:sz w:val="26"/>
                <w:szCs w:val="26"/>
              </w:rPr>
              <w:t>元 冷氣費</w:t>
            </w:r>
            <w:r w:rsidRPr="00F42901">
              <w:rPr>
                <w:rFonts w:hint="eastAsia"/>
                <w:sz w:val="26"/>
                <w:szCs w:val="26"/>
                <w:u w:val="single"/>
              </w:rPr>
              <w:t xml:space="preserve">       </w:t>
            </w:r>
            <w:r w:rsidRPr="00F42901">
              <w:rPr>
                <w:rFonts w:hint="eastAsia"/>
                <w:sz w:val="26"/>
                <w:szCs w:val="26"/>
              </w:rPr>
              <w:t>元 音響/投影機費</w:t>
            </w:r>
            <w:r w:rsidRPr="00F42901">
              <w:rPr>
                <w:rFonts w:hint="eastAsia"/>
                <w:sz w:val="26"/>
                <w:szCs w:val="26"/>
                <w:u w:val="single"/>
              </w:rPr>
              <w:t xml:space="preserve">      </w:t>
            </w:r>
            <w:r w:rsidRPr="00F42901">
              <w:rPr>
                <w:rFonts w:hint="eastAsia"/>
                <w:sz w:val="26"/>
                <w:szCs w:val="26"/>
              </w:rPr>
              <w:t>元</w:t>
            </w:r>
            <w:r w:rsidRPr="00F42901">
              <w:rPr>
                <w:rFonts w:hint="eastAsia"/>
              </w:rPr>
              <w:t xml:space="preserve">  </w:t>
            </w:r>
          </w:p>
          <w:p w:rsidR="00A1213A" w:rsidRPr="00F42901" w:rsidRDefault="00A1213A" w:rsidP="00091AA6">
            <w:pPr>
              <w:ind w:firstLineChars="100" w:firstLine="260"/>
              <w:rPr>
                <w:sz w:val="26"/>
                <w:szCs w:val="26"/>
              </w:rPr>
            </w:pPr>
            <w:r w:rsidRPr="00F42901">
              <w:rPr>
                <w:rFonts w:hint="eastAsia"/>
                <w:sz w:val="26"/>
                <w:szCs w:val="26"/>
              </w:rPr>
              <w:t>其它設備費</w:t>
            </w:r>
            <w:r w:rsidRPr="00F42901">
              <w:rPr>
                <w:rFonts w:hint="eastAsia"/>
                <w:sz w:val="26"/>
                <w:szCs w:val="26"/>
                <w:u w:val="single"/>
              </w:rPr>
              <w:t xml:space="preserve">         </w:t>
            </w:r>
            <w:r w:rsidRPr="00F42901">
              <w:rPr>
                <w:rFonts w:hint="eastAsia"/>
                <w:sz w:val="26"/>
                <w:szCs w:val="26"/>
              </w:rPr>
              <w:t>元 基本水電費</w:t>
            </w:r>
            <w:r w:rsidRPr="00F42901">
              <w:rPr>
                <w:rFonts w:hint="eastAsia"/>
                <w:sz w:val="26"/>
                <w:szCs w:val="26"/>
                <w:u w:val="single"/>
              </w:rPr>
              <w:t xml:space="preserve">         </w:t>
            </w:r>
            <w:r w:rsidRPr="00F42901">
              <w:rPr>
                <w:rFonts w:hint="eastAsia"/>
                <w:sz w:val="26"/>
                <w:szCs w:val="26"/>
              </w:rPr>
              <w:t>元</w:t>
            </w:r>
          </w:p>
          <w:p w:rsidR="00A1213A" w:rsidRPr="00F42901" w:rsidRDefault="00A1213A" w:rsidP="00091AA6">
            <w:pPr>
              <w:rPr>
                <w:sz w:val="26"/>
                <w:szCs w:val="26"/>
                <w:u w:val="single"/>
              </w:rPr>
            </w:pPr>
            <w:r w:rsidRPr="00F42901">
              <w:rPr>
                <w:rFonts w:hint="eastAsia"/>
                <w:sz w:val="26"/>
                <w:szCs w:val="26"/>
              </w:rPr>
              <w:t>3.依勞基法第24條計收加班人員加班費</w:t>
            </w:r>
            <w:r w:rsidRPr="00F42901">
              <w:rPr>
                <w:rFonts w:hint="eastAsia"/>
                <w:sz w:val="26"/>
                <w:szCs w:val="26"/>
                <w:u w:val="single"/>
              </w:rPr>
              <w:t xml:space="preserve">         </w:t>
            </w:r>
            <w:r w:rsidRPr="00F42901">
              <w:rPr>
                <w:rFonts w:hint="eastAsia"/>
                <w:sz w:val="26"/>
                <w:szCs w:val="26"/>
              </w:rPr>
              <w:t>元</w:t>
            </w:r>
          </w:p>
        </w:tc>
      </w:tr>
      <w:tr w:rsidR="00A1213A" w:rsidRPr="00F42901" w:rsidTr="00091AA6">
        <w:trPr>
          <w:trHeight w:val="1052"/>
        </w:trPr>
        <w:tc>
          <w:tcPr>
            <w:tcW w:w="1329" w:type="dxa"/>
            <w:tcBorders>
              <w:top w:val="single" w:sz="12" w:space="0" w:color="auto"/>
              <w:bottom w:val="double" w:sz="4" w:space="0" w:color="auto"/>
              <w:right w:val="double" w:sz="4" w:space="0" w:color="auto"/>
            </w:tcBorders>
            <w:vAlign w:val="center"/>
          </w:tcPr>
          <w:p w:rsidR="00A1213A" w:rsidRPr="00F42901" w:rsidRDefault="00A1213A" w:rsidP="00091AA6">
            <w:pPr>
              <w:jc w:val="distribute"/>
              <w:rPr>
                <w:sz w:val="28"/>
              </w:rPr>
            </w:pPr>
            <w:r w:rsidRPr="00F42901">
              <w:rPr>
                <w:rFonts w:hint="eastAsia"/>
                <w:sz w:val="28"/>
              </w:rPr>
              <w:t>費用統計</w:t>
            </w:r>
          </w:p>
        </w:tc>
        <w:tc>
          <w:tcPr>
            <w:tcW w:w="88" w:type="dxa"/>
            <w:tcBorders>
              <w:top w:val="single" w:sz="12" w:space="0" w:color="auto"/>
              <w:left w:val="double" w:sz="4" w:space="0" w:color="auto"/>
              <w:bottom w:val="double" w:sz="4" w:space="0" w:color="auto"/>
              <w:right w:val="nil"/>
            </w:tcBorders>
            <w:vAlign w:val="center"/>
          </w:tcPr>
          <w:p w:rsidR="00A1213A" w:rsidRPr="00F42901" w:rsidRDefault="00A1213A" w:rsidP="00091AA6">
            <w:pPr>
              <w:jc w:val="center"/>
              <w:rPr>
                <w:sz w:val="28"/>
                <w:u w:val="single"/>
              </w:rPr>
            </w:pPr>
          </w:p>
        </w:tc>
        <w:tc>
          <w:tcPr>
            <w:tcW w:w="5617" w:type="dxa"/>
            <w:gridSpan w:val="6"/>
            <w:tcBorders>
              <w:top w:val="single" w:sz="12" w:space="0" w:color="auto"/>
              <w:left w:val="nil"/>
              <w:bottom w:val="double" w:sz="4" w:space="0" w:color="auto"/>
              <w:right w:val="nil"/>
            </w:tcBorders>
          </w:tcPr>
          <w:p w:rsidR="00A1213A" w:rsidRPr="00F42901" w:rsidRDefault="00A1213A" w:rsidP="00091AA6">
            <w:pPr>
              <w:rPr>
                <w:sz w:val="28"/>
                <w:u w:val="single"/>
              </w:rPr>
            </w:pPr>
            <w:r w:rsidRPr="00F42901">
              <w:rPr>
                <w:rFonts w:hint="eastAsia"/>
                <w:sz w:val="28"/>
                <w:u w:val="single"/>
              </w:rPr>
              <w:t xml:space="preserve">場地使用費：新台幣             </w:t>
            </w:r>
            <w:r w:rsidRPr="00F42901">
              <w:rPr>
                <w:rFonts w:hint="eastAsia"/>
                <w:sz w:val="28"/>
              </w:rPr>
              <w:t>元</w:t>
            </w:r>
          </w:p>
          <w:p w:rsidR="00A1213A" w:rsidRPr="00F42901" w:rsidRDefault="00A1213A" w:rsidP="00091AA6">
            <w:pPr>
              <w:rPr>
                <w:sz w:val="28"/>
                <w:u w:val="single"/>
              </w:rPr>
            </w:pPr>
            <w:r w:rsidRPr="00F42901">
              <w:rPr>
                <w:rFonts w:hint="eastAsia"/>
                <w:sz w:val="28"/>
                <w:u w:val="single"/>
              </w:rPr>
              <w:t xml:space="preserve">保證金：新台幣                 </w:t>
            </w:r>
            <w:r w:rsidRPr="00F42901">
              <w:rPr>
                <w:rFonts w:hint="eastAsia"/>
                <w:sz w:val="28"/>
              </w:rPr>
              <w:t>元</w:t>
            </w:r>
          </w:p>
          <w:p w:rsidR="00A1213A" w:rsidRPr="00F42901" w:rsidRDefault="00A1213A" w:rsidP="00091AA6">
            <w:pPr>
              <w:rPr>
                <w:sz w:val="28"/>
                <w:u w:val="single"/>
              </w:rPr>
            </w:pPr>
            <w:r w:rsidRPr="00F42901">
              <w:rPr>
                <w:rFonts w:hint="eastAsia"/>
                <w:sz w:val="28"/>
                <w:u w:val="single"/>
              </w:rPr>
              <w:t xml:space="preserve">合計：新台幣                   </w:t>
            </w:r>
            <w:r w:rsidRPr="00F42901">
              <w:rPr>
                <w:rFonts w:hint="eastAsia"/>
                <w:sz w:val="28"/>
              </w:rPr>
              <w:t>元</w:t>
            </w:r>
          </w:p>
        </w:tc>
        <w:tc>
          <w:tcPr>
            <w:tcW w:w="2436" w:type="dxa"/>
            <w:gridSpan w:val="4"/>
            <w:tcBorders>
              <w:top w:val="single" w:sz="12" w:space="0" w:color="auto"/>
              <w:left w:val="nil"/>
              <w:bottom w:val="double" w:sz="4" w:space="0" w:color="auto"/>
            </w:tcBorders>
            <w:vAlign w:val="center"/>
          </w:tcPr>
          <w:p w:rsidR="00A1213A" w:rsidRPr="00F42901" w:rsidRDefault="00A1213A" w:rsidP="00091AA6">
            <w:pPr>
              <w:ind w:left="444"/>
              <w:jc w:val="both"/>
            </w:pPr>
            <w:r w:rsidRPr="00F42901">
              <w:rPr>
                <w:rFonts w:hint="eastAsia"/>
              </w:rPr>
              <w:t>(核章後憑本單請向總務處出納組繳交費用)</w:t>
            </w:r>
          </w:p>
        </w:tc>
      </w:tr>
      <w:tr w:rsidR="00A1213A" w:rsidRPr="00F42901" w:rsidTr="00091AA6">
        <w:trPr>
          <w:trHeight w:val="309"/>
        </w:trPr>
        <w:tc>
          <w:tcPr>
            <w:tcW w:w="1519" w:type="dxa"/>
            <w:gridSpan w:val="3"/>
            <w:tcBorders>
              <w:top w:val="double" w:sz="4" w:space="0" w:color="auto"/>
              <w:bottom w:val="single" w:sz="6" w:space="0" w:color="auto"/>
            </w:tcBorders>
          </w:tcPr>
          <w:p w:rsidR="00A1213A" w:rsidRPr="00F42901" w:rsidRDefault="00A1213A" w:rsidP="00091AA6">
            <w:pPr>
              <w:jc w:val="center"/>
              <w:rPr>
                <w:sz w:val="28"/>
              </w:rPr>
            </w:pPr>
            <w:r w:rsidRPr="00F42901">
              <w:rPr>
                <w:rFonts w:hint="eastAsia"/>
                <w:sz w:val="28"/>
              </w:rPr>
              <w:t>承辦人</w:t>
            </w:r>
          </w:p>
        </w:tc>
        <w:tc>
          <w:tcPr>
            <w:tcW w:w="1575" w:type="dxa"/>
            <w:gridSpan w:val="2"/>
            <w:tcBorders>
              <w:top w:val="double" w:sz="4" w:space="0" w:color="auto"/>
              <w:bottom w:val="single" w:sz="4" w:space="0" w:color="auto"/>
            </w:tcBorders>
          </w:tcPr>
          <w:p w:rsidR="00A1213A" w:rsidRPr="00F42901" w:rsidRDefault="00A1213A" w:rsidP="00091AA6">
            <w:pPr>
              <w:jc w:val="center"/>
              <w:rPr>
                <w:sz w:val="28"/>
              </w:rPr>
            </w:pPr>
            <w:r w:rsidRPr="00F42901">
              <w:rPr>
                <w:rFonts w:hint="eastAsia"/>
                <w:sz w:val="28"/>
              </w:rPr>
              <w:t>出納</w:t>
            </w:r>
          </w:p>
        </w:tc>
        <w:tc>
          <w:tcPr>
            <w:tcW w:w="1560" w:type="dxa"/>
            <w:tcBorders>
              <w:top w:val="double" w:sz="4" w:space="0" w:color="auto"/>
              <w:bottom w:val="single" w:sz="6" w:space="0" w:color="auto"/>
            </w:tcBorders>
          </w:tcPr>
          <w:p w:rsidR="00A1213A" w:rsidRPr="00F42901" w:rsidRDefault="00A1213A" w:rsidP="00091AA6">
            <w:pPr>
              <w:jc w:val="center"/>
              <w:rPr>
                <w:sz w:val="28"/>
              </w:rPr>
            </w:pPr>
            <w:r w:rsidRPr="00F42901">
              <w:rPr>
                <w:rFonts w:hint="eastAsia"/>
                <w:sz w:val="28"/>
              </w:rPr>
              <w:t>學務處</w:t>
            </w:r>
          </w:p>
        </w:tc>
        <w:tc>
          <w:tcPr>
            <w:tcW w:w="1517" w:type="dxa"/>
            <w:tcBorders>
              <w:top w:val="double" w:sz="4" w:space="0" w:color="auto"/>
              <w:bottom w:val="single" w:sz="6" w:space="0" w:color="auto"/>
            </w:tcBorders>
          </w:tcPr>
          <w:p w:rsidR="00A1213A" w:rsidRPr="00F42901" w:rsidRDefault="00A1213A" w:rsidP="00091AA6">
            <w:pPr>
              <w:jc w:val="center"/>
              <w:rPr>
                <w:sz w:val="28"/>
              </w:rPr>
            </w:pPr>
            <w:r w:rsidRPr="00F42901">
              <w:rPr>
                <w:rFonts w:hint="eastAsia"/>
                <w:sz w:val="28"/>
              </w:rPr>
              <w:t>教務處</w:t>
            </w:r>
          </w:p>
        </w:tc>
        <w:tc>
          <w:tcPr>
            <w:tcW w:w="1519" w:type="dxa"/>
            <w:gridSpan w:val="3"/>
            <w:tcBorders>
              <w:top w:val="double" w:sz="4" w:space="0" w:color="auto"/>
              <w:bottom w:val="single" w:sz="6" w:space="0" w:color="auto"/>
            </w:tcBorders>
          </w:tcPr>
          <w:p w:rsidR="00A1213A" w:rsidRPr="00F42901" w:rsidRDefault="00A1213A" w:rsidP="00091AA6">
            <w:pPr>
              <w:jc w:val="center"/>
              <w:rPr>
                <w:sz w:val="28"/>
              </w:rPr>
            </w:pPr>
            <w:r w:rsidRPr="00F42901">
              <w:rPr>
                <w:rFonts w:hint="eastAsia"/>
                <w:sz w:val="28"/>
              </w:rPr>
              <w:t>主計室</w:t>
            </w:r>
          </w:p>
        </w:tc>
        <w:tc>
          <w:tcPr>
            <w:tcW w:w="1780" w:type="dxa"/>
            <w:gridSpan w:val="2"/>
            <w:tcBorders>
              <w:top w:val="double" w:sz="4" w:space="0" w:color="auto"/>
              <w:bottom w:val="single" w:sz="6" w:space="0" w:color="auto"/>
            </w:tcBorders>
          </w:tcPr>
          <w:p w:rsidR="00A1213A" w:rsidRPr="00F42901" w:rsidRDefault="00A1213A" w:rsidP="00091AA6">
            <w:pPr>
              <w:jc w:val="center"/>
              <w:rPr>
                <w:sz w:val="28"/>
              </w:rPr>
            </w:pPr>
            <w:r w:rsidRPr="00F42901">
              <w:rPr>
                <w:rFonts w:hint="eastAsia"/>
                <w:sz w:val="28"/>
              </w:rPr>
              <w:t>校長室</w:t>
            </w:r>
          </w:p>
        </w:tc>
      </w:tr>
      <w:tr w:rsidR="00A1213A" w:rsidRPr="00F42901" w:rsidTr="00091AA6">
        <w:trPr>
          <w:trHeight w:val="1243"/>
        </w:trPr>
        <w:tc>
          <w:tcPr>
            <w:tcW w:w="1519" w:type="dxa"/>
            <w:gridSpan w:val="3"/>
            <w:tcBorders>
              <w:top w:val="single" w:sz="6" w:space="0" w:color="auto"/>
              <w:bottom w:val="single" w:sz="4" w:space="0" w:color="auto"/>
            </w:tcBorders>
          </w:tcPr>
          <w:p w:rsidR="00A1213A" w:rsidRPr="00F42901" w:rsidRDefault="00A1213A" w:rsidP="00091AA6">
            <w:pPr>
              <w:jc w:val="center"/>
              <w:rPr>
                <w:sz w:val="28"/>
              </w:rPr>
            </w:pPr>
          </w:p>
        </w:tc>
        <w:tc>
          <w:tcPr>
            <w:tcW w:w="1575" w:type="dxa"/>
            <w:gridSpan w:val="2"/>
            <w:tcBorders>
              <w:top w:val="single" w:sz="4" w:space="0" w:color="auto"/>
              <w:bottom w:val="single" w:sz="4" w:space="0" w:color="auto"/>
            </w:tcBorders>
          </w:tcPr>
          <w:p w:rsidR="00A1213A" w:rsidRPr="00F42901" w:rsidRDefault="00A1213A" w:rsidP="00091AA6">
            <w:pPr>
              <w:jc w:val="center"/>
              <w:rPr>
                <w:sz w:val="28"/>
              </w:rPr>
            </w:pPr>
          </w:p>
        </w:tc>
        <w:tc>
          <w:tcPr>
            <w:tcW w:w="1560" w:type="dxa"/>
            <w:vMerge w:val="restart"/>
            <w:tcBorders>
              <w:top w:val="single" w:sz="6" w:space="0" w:color="auto"/>
            </w:tcBorders>
          </w:tcPr>
          <w:p w:rsidR="00A1213A" w:rsidRPr="00F42901" w:rsidRDefault="00A1213A" w:rsidP="00091AA6">
            <w:pPr>
              <w:jc w:val="center"/>
              <w:rPr>
                <w:sz w:val="28"/>
              </w:rPr>
            </w:pPr>
          </w:p>
        </w:tc>
        <w:tc>
          <w:tcPr>
            <w:tcW w:w="1517" w:type="dxa"/>
            <w:vMerge w:val="restart"/>
            <w:tcBorders>
              <w:top w:val="single" w:sz="6" w:space="0" w:color="auto"/>
            </w:tcBorders>
          </w:tcPr>
          <w:p w:rsidR="00A1213A" w:rsidRPr="00F42901" w:rsidRDefault="00A1213A" w:rsidP="00091AA6">
            <w:pPr>
              <w:jc w:val="center"/>
              <w:rPr>
                <w:sz w:val="28"/>
              </w:rPr>
            </w:pPr>
          </w:p>
        </w:tc>
        <w:tc>
          <w:tcPr>
            <w:tcW w:w="1519" w:type="dxa"/>
            <w:gridSpan w:val="3"/>
            <w:vMerge w:val="restart"/>
            <w:tcBorders>
              <w:top w:val="single" w:sz="6" w:space="0" w:color="auto"/>
            </w:tcBorders>
          </w:tcPr>
          <w:p w:rsidR="00A1213A" w:rsidRPr="00F42901" w:rsidRDefault="00A1213A" w:rsidP="00091AA6">
            <w:pPr>
              <w:jc w:val="center"/>
              <w:rPr>
                <w:sz w:val="28"/>
              </w:rPr>
            </w:pPr>
          </w:p>
        </w:tc>
        <w:tc>
          <w:tcPr>
            <w:tcW w:w="1780" w:type="dxa"/>
            <w:gridSpan w:val="2"/>
            <w:vMerge w:val="restart"/>
            <w:tcBorders>
              <w:top w:val="single" w:sz="6" w:space="0" w:color="auto"/>
            </w:tcBorders>
          </w:tcPr>
          <w:p w:rsidR="00A1213A" w:rsidRPr="00F42901" w:rsidRDefault="00A1213A" w:rsidP="00091AA6">
            <w:pPr>
              <w:jc w:val="center"/>
              <w:rPr>
                <w:sz w:val="28"/>
              </w:rPr>
            </w:pPr>
          </w:p>
        </w:tc>
      </w:tr>
      <w:tr w:rsidR="00A1213A" w:rsidRPr="00F42901" w:rsidTr="00091AA6">
        <w:trPr>
          <w:trHeight w:val="345"/>
        </w:trPr>
        <w:tc>
          <w:tcPr>
            <w:tcW w:w="1519" w:type="dxa"/>
            <w:gridSpan w:val="3"/>
            <w:tcBorders>
              <w:top w:val="single" w:sz="4" w:space="0" w:color="auto"/>
              <w:bottom w:val="single" w:sz="4" w:space="0" w:color="auto"/>
            </w:tcBorders>
          </w:tcPr>
          <w:p w:rsidR="00A1213A" w:rsidRPr="00F42901" w:rsidRDefault="00A1213A" w:rsidP="00091AA6">
            <w:pPr>
              <w:jc w:val="center"/>
              <w:rPr>
                <w:sz w:val="28"/>
              </w:rPr>
            </w:pPr>
            <w:r w:rsidRPr="00F42901">
              <w:rPr>
                <w:rFonts w:hint="eastAsia"/>
                <w:sz w:val="28"/>
              </w:rPr>
              <w:t>事務組長</w:t>
            </w:r>
          </w:p>
        </w:tc>
        <w:tc>
          <w:tcPr>
            <w:tcW w:w="1575" w:type="dxa"/>
            <w:gridSpan w:val="2"/>
            <w:tcBorders>
              <w:top w:val="single" w:sz="4" w:space="0" w:color="auto"/>
              <w:bottom w:val="single" w:sz="4" w:space="0" w:color="auto"/>
            </w:tcBorders>
          </w:tcPr>
          <w:p w:rsidR="00A1213A" w:rsidRPr="00F42901" w:rsidRDefault="00A1213A" w:rsidP="00091AA6">
            <w:pPr>
              <w:jc w:val="center"/>
              <w:rPr>
                <w:sz w:val="28"/>
              </w:rPr>
            </w:pPr>
            <w:r w:rsidRPr="00F42901">
              <w:rPr>
                <w:rFonts w:hint="eastAsia"/>
                <w:sz w:val="28"/>
              </w:rPr>
              <w:t>總務主任</w:t>
            </w:r>
          </w:p>
        </w:tc>
        <w:tc>
          <w:tcPr>
            <w:tcW w:w="1560" w:type="dxa"/>
            <w:vMerge/>
          </w:tcPr>
          <w:p w:rsidR="00A1213A" w:rsidRPr="00F42901" w:rsidRDefault="00A1213A" w:rsidP="00091AA6">
            <w:pPr>
              <w:jc w:val="center"/>
              <w:rPr>
                <w:sz w:val="28"/>
              </w:rPr>
            </w:pPr>
          </w:p>
        </w:tc>
        <w:tc>
          <w:tcPr>
            <w:tcW w:w="1517" w:type="dxa"/>
            <w:vMerge/>
          </w:tcPr>
          <w:p w:rsidR="00A1213A" w:rsidRPr="00F42901" w:rsidRDefault="00A1213A" w:rsidP="00091AA6">
            <w:pPr>
              <w:jc w:val="center"/>
              <w:rPr>
                <w:sz w:val="28"/>
              </w:rPr>
            </w:pPr>
          </w:p>
        </w:tc>
        <w:tc>
          <w:tcPr>
            <w:tcW w:w="1519" w:type="dxa"/>
            <w:gridSpan w:val="3"/>
            <w:vMerge/>
          </w:tcPr>
          <w:p w:rsidR="00A1213A" w:rsidRPr="00F42901" w:rsidRDefault="00A1213A" w:rsidP="00091AA6">
            <w:pPr>
              <w:jc w:val="center"/>
              <w:rPr>
                <w:sz w:val="28"/>
              </w:rPr>
            </w:pPr>
          </w:p>
        </w:tc>
        <w:tc>
          <w:tcPr>
            <w:tcW w:w="1780" w:type="dxa"/>
            <w:gridSpan w:val="2"/>
            <w:vMerge/>
          </w:tcPr>
          <w:p w:rsidR="00A1213A" w:rsidRPr="00F42901" w:rsidRDefault="00A1213A" w:rsidP="00091AA6">
            <w:pPr>
              <w:jc w:val="center"/>
              <w:rPr>
                <w:sz w:val="28"/>
              </w:rPr>
            </w:pPr>
          </w:p>
        </w:tc>
      </w:tr>
      <w:tr w:rsidR="00A1213A" w:rsidRPr="00F42901" w:rsidTr="00091AA6">
        <w:trPr>
          <w:trHeight w:val="1288"/>
        </w:trPr>
        <w:tc>
          <w:tcPr>
            <w:tcW w:w="1519" w:type="dxa"/>
            <w:gridSpan w:val="3"/>
            <w:tcBorders>
              <w:top w:val="single" w:sz="4" w:space="0" w:color="auto"/>
            </w:tcBorders>
          </w:tcPr>
          <w:p w:rsidR="00A1213A" w:rsidRPr="00F42901" w:rsidRDefault="00A1213A" w:rsidP="00091AA6">
            <w:pPr>
              <w:jc w:val="center"/>
              <w:rPr>
                <w:sz w:val="28"/>
              </w:rPr>
            </w:pPr>
          </w:p>
        </w:tc>
        <w:tc>
          <w:tcPr>
            <w:tcW w:w="1575" w:type="dxa"/>
            <w:gridSpan w:val="2"/>
            <w:tcBorders>
              <w:top w:val="single" w:sz="4" w:space="0" w:color="auto"/>
            </w:tcBorders>
          </w:tcPr>
          <w:p w:rsidR="00A1213A" w:rsidRPr="00F42901" w:rsidRDefault="00A1213A" w:rsidP="00091AA6">
            <w:pPr>
              <w:jc w:val="center"/>
              <w:rPr>
                <w:sz w:val="28"/>
              </w:rPr>
            </w:pPr>
          </w:p>
        </w:tc>
        <w:tc>
          <w:tcPr>
            <w:tcW w:w="1560" w:type="dxa"/>
            <w:vMerge/>
          </w:tcPr>
          <w:p w:rsidR="00A1213A" w:rsidRPr="00F42901" w:rsidRDefault="00A1213A" w:rsidP="00091AA6">
            <w:pPr>
              <w:jc w:val="center"/>
              <w:rPr>
                <w:sz w:val="28"/>
              </w:rPr>
            </w:pPr>
          </w:p>
        </w:tc>
        <w:tc>
          <w:tcPr>
            <w:tcW w:w="1517" w:type="dxa"/>
            <w:vMerge/>
          </w:tcPr>
          <w:p w:rsidR="00A1213A" w:rsidRPr="00F42901" w:rsidRDefault="00A1213A" w:rsidP="00091AA6">
            <w:pPr>
              <w:jc w:val="center"/>
              <w:rPr>
                <w:sz w:val="28"/>
              </w:rPr>
            </w:pPr>
          </w:p>
        </w:tc>
        <w:tc>
          <w:tcPr>
            <w:tcW w:w="1519" w:type="dxa"/>
            <w:gridSpan w:val="3"/>
            <w:vMerge/>
          </w:tcPr>
          <w:p w:rsidR="00A1213A" w:rsidRPr="00F42901" w:rsidRDefault="00A1213A" w:rsidP="00091AA6">
            <w:pPr>
              <w:jc w:val="center"/>
              <w:rPr>
                <w:sz w:val="28"/>
              </w:rPr>
            </w:pPr>
          </w:p>
        </w:tc>
        <w:tc>
          <w:tcPr>
            <w:tcW w:w="1780" w:type="dxa"/>
            <w:gridSpan w:val="2"/>
            <w:vMerge/>
          </w:tcPr>
          <w:p w:rsidR="00A1213A" w:rsidRPr="00F42901" w:rsidRDefault="00A1213A" w:rsidP="00091AA6">
            <w:pPr>
              <w:jc w:val="center"/>
              <w:rPr>
                <w:sz w:val="28"/>
              </w:rPr>
            </w:pPr>
          </w:p>
        </w:tc>
      </w:tr>
    </w:tbl>
    <w:p w:rsidR="00A1213A" w:rsidRPr="00F42901" w:rsidRDefault="00A1213A" w:rsidP="00A1213A"/>
    <w:p w:rsidR="00A1213A" w:rsidRDefault="00A1213A">
      <w:pPr>
        <w:rPr>
          <w:sz w:val="20"/>
        </w:rPr>
        <w:sectPr w:rsidR="00A1213A">
          <w:footerReference w:type="default" r:id="rId7"/>
          <w:pgSz w:w="11910" w:h="16840"/>
          <w:pgMar w:top="940" w:right="860" w:bottom="1200" w:left="860" w:header="0" w:footer="959" w:gutter="0"/>
          <w:cols w:space="720"/>
        </w:sectPr>
      </w:pPr>
    </w:p>
    <w:p w:rsidR="009B20D3" w:rsidRDefault="004F368E">
      <w:pPr>
        <w:spacing w:before="30"/>
        <w:ind w:left="272"/>
        <w:rPr>
          <w:sz w:val="24"/>
        </w:rPr>
      </w:pPr>
      <w:r>
        <w:rPr>
          <w:sz w:val="24"/>
        </w:rPr>
        <w:lastRenderedPageBreak/>
        <w:t>附件二</w:t>
      </w:r>
    </w:p>
    <w:p w:rsidR="009B20D3" w:rsidRDefault="004F368E">
      <w:pPr>
        <w:pStyle w:val="a3"/>
        <w:ind w:left="0"/>
        <w:rPr>
          <w:sz w:val="26"/>
        </w:rPr>
      </w:pPr>
      <w:r>
        <w:br w:type="column"/>
      </w:r>
    </w:p>
    <w:p w:rsidR="009B20D3" w:rsidRDefault="004F368E">
      <w:pPr>
        <w:ind w:left="245"/>
        <w:rPr>
          <w:b/>
          <w:sz w:val="32"/>
        </w:rPr>
      </w:pPr>
      <w:r>
        <w:rPr>
          <w:b/>
          <w:sz w:val="32"/>
        </w:rPr>
        <w:t>國立臺東大學附屬特殊教育學校校園場地開放借用契約書</w:t>
      </w:r>
    </w:p>
    <w:p w:rsidR="009B20D3" w:rsidRDefault="009B20D3">
      <w:pPr>
        <w:rPr>
          <w:sz w:val="32"/>
        </w:rPr>
        <w:sectPr w:rsidR="009B20D3">
          <w:pgSz w:w="11910" w:h="16840"/>
          <w:pgMar w:top="1180" w:right="860" w:bottom="1200" w:left="860" w:header="0" w:footer="959" w:gutter="0"/>
          <w:cols w:num="2" w:space="720" w:equalWidth="0">
            <w:col w:w="993" w:space="40"/>
            <w:col w:w="9157"/>
          </w:cols>
        </w:sectPr>
      </w:pPr>
    </w:p>
    <w:p w:rsidR="009B20D3" w:rsidRDefault="009B20D3">
      <w:pPr>
        <w:pStyle w:val="a3"/>
        <w:spacing w:before="9"/>
        <w:ind w:left="0"/>
        <w:rPr>
          <w:b/>
          <w:sz w:val="25"/>
        </w:rPr>
      </w:pPr>
    </w:p>
    <w:p w:rsidR="009B20D3" w:rsidRDefault="00726A8D">
      <w:pPr>
        <w:pStyle w:val="a3"/>
        <w:tabs>
          <w:tab w:val="left" w:pos="4195"/>
        </w:tabs>
        <w:spacing w:before="45"/>
      </w:pPr>
      <w:r>
        <w:rPr>
          <w:noProof/>
          <w:lang w:val="en-US" w:bidi="ar-SA"/>
        </w:rPr>
        <mc:AlternateContent>
          <mc:Choice Requires="wps">
            <w:drawing>
              <wp:anchor distT="0" distB="0" distL="114300" distR="114300" simplePos="0" relativeHeight="250570752" behindDoc="1" locked="0" layoutInCell="1" allowOverlap="1">
                <wp:simplePos x="0" y="0"/>
                <wp:positionH relativeFrom="page">
                  <wp:posOffset>4633595</wp:posOffset>
                </wp:positionH>
                <wp:positionV relativeFrom="paragraph">
                  <wp:posOffset>241300</wp:posOffset>
                </wp:positionV>
                <wp:extent cx="204279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68F0" id="Line 2" o:spid="_x0000_s1026" style="position:absolute;z-index:-25274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85pt,19pt" to="52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" strokeweight=".72pt">
                <w10:wrap anchorx="page"/>
              </v:line>
            </w:pict>
          </mc:Fallback>
        </mc:AlternateContent>
      </w:r>
      <w:r w:rsidR="004F368E">
        <w:rPr>
          <w:u w:val="single"/>
        </w:rPr>
        <w:t xml:space="preserve"> </w:t>
      </w:r>
      <w:r w:rsidR="004F368E">
        <w:rPr>
          <w:u w:val="single"/>
        </w:rPr>
        <w:tab/>
        <w:t>(</w:t>
      </w:r>
      <w:r w:rsidR="004F368E">
        <w:rPr>
          <w:spacing w:val="-3"/>
        </w:rPr>
        <w:t>以下簡稱乙方)向 國立臺東大學附屬特殊教</w:t>
      </w:r>
    </w:p>
    <w:p w:rsidR="009B20D3" w:rsidRDefault="004F368E">
      <w:pPr>
        <w:pStyle w:val="a3"/>
        <w:tabs>
          <w:tab w:val="left" w:pos="7694"/>
        </w:tabs>
        <w:spacing w:before="47" w:line="271" w:lineRule="auto"/>
        <w:ind w:right="532"/>
      </w:pPr>
      <w:r>
        <w:rPr>
          <w:rFonts w:ascii="Times New Roman" w:eastAsia="Times New Roman"/>
          <w:spacing w:val="-71"/>
          <w:u w:val="single"/>
        </w:rPr>
        <w:t xml:space="preserve"> </w:t>
      </w:r>
      <w:r>
        <w:rPr>
          <w:u w:val="single"/>
        </w:rPr>
        <w:t>育學校</w:t>
      </w:r>
      <w:r>
        <w:rPr>
          <w:spacing w:val="1"/>
          <w:u w:val="single"/>
        </w:rPr>
        <w:t xml:space="preserve"> </w:t>
      </w:r>
      <w:r>
        <w:rPr>
          <w:u w:val="single"/>
        </w:rPr>
        <w:t>(</w:t>
      </w:r>
      <w:r>
        <w:t>以下</w:t>
      </w:r>
      <w:r>
        <w:rPr>
          <w:spacing w:val="-3"/>
        </w:rPr>
        <w:t>簡稱</w:t>
      </w:r>
      <w:r>
        <w:t>甲方)借用</w:t>
      </w:r>
      <w:r>
        <w:rPr>
          <w:u w:val="single"/>
        </w:rPr>
        <w:t xml:space="preserve"> </w:t>
      </w:r>
      <w:r>
        <w:rPr>
          <w:u w:val="single"/>
        </w:rPr>
        <w:tab/>
        <w:t>(場地</w:t>
      </w:r>
      <w:r>
        <w:rPr>
          <w:spacing w:val="-3"/>
          <w:u w:val="single"/>
        </w:rPr>
        <w:t>名</w:t>
      </w:r>
      <w:r>
        <w:rPr>
          <w:u w:val="single"/>
        </w:rPr>
        <w:t>稱</w:t>
      </w:r>
      <w:r>
        <w:rPr>
          <w:spacing w:val="-3"/>
          <w:u w:val="single"/>
        </w:rPr>
        <w:t>)</w:t>
      </w:r>
      <w:r>
        <w:rPr>
          <w:spacing w:val="-3"/>
        </w:rPr>
        <w:t>，</w:t>
      </w:r>
      <w:r>
        <w:rPr>
          <w:spacing w:val="-16"/>
        </w:rPr>
        <w:t>雙</w:t>
      </w:r>
      <w:r>
        <w:t>方同意</w:t>
      </w:r>
      <w:r>
        <w:rPr>
          <w:spacing w:val="-3"/>
        </w:rPr>
        <w:t>訂</w:t>
      </w:r>
      <w:r>
        <w:t>立下</w:t>
      </w:r>
      <w:r>
        <w:rPr>
          <w:spacing w:val="-3"/>
        </w:rPr>
        <w:t>列條</w:t>
      </w:r>
      <w:r>
        <w:t>款：</w:t>
      </w:r>
    </w:p>
    <w:p w:rsidR="009B20D3" w:rsidRDefault="009B20D3">
      <w:pPr>
        <w:pStyle w:val="a3"/>
        <w:ind w:left="0"/>
        <w:rPr>
          <w:sz w:val="20"/>
        </w:rPr>
      </w:pPr>
    </w:p>
    <w:p w:rsidR="009B20D3" w:rsidRDefault="009B20D3">
      <w:pPr>
        <w:pStyle w:val="a3"/>
        <w:spacing w:before="11"/>
        <w:ind w:left="0"/>
        <w:rPr>
          <w:sz w:val="12"/>
        </w:rPr>
      </w:pPr>
    </w:p>
    <w:tbl>
      <w:tblPr>
        <w:tblStyle w:val="TableNormal"/>
        <w:tblW w:w="0" w:type="auto"/>
        <w:tblInd w:w="230" w:type="dxa"/>
        <w:tblLayout w:type="fixed"/>
        <w:tblLook w:val="01E0" w:firstRow="1" w:lastRow="1" w:firstColumn="1" w:lastColumn="1" w:noHBand="0" w:noVBand="0"/>
      </w:tblPr>
      <w:tblGrid>
        <w:gridCol w:w="3621"/>
        <w:gridCol w:w="631"/>
        <w:gridCol w:w="331"/>
        <w:gridCol w:w="4592"/>
        <w:gridCol w:w="531"/>
      </w:tblGrid>
      <w:tr w:rsidR="009B20D3">
        <w:trPr>
          <w:trHeight w:val="339"/>
        </w:trPr>
        <w:tc>
          <w:tcPr>
            <w:tcW w:w="3621" w:type="dxa"/>
          </w:tcPr>
          <w:p w:rsidR="009B20D3" w:rsidRDefault="004F368E">
            <w:pPr>
              <w:pStyle w:val="TableParagraph"/>
              <w:spacing w:line="288" w:lineRule="exact"/>
              <w:ind w:left="50"/>
              <w:rPr>
                <w:sz w:val="24"/>
              </w:rPr>
            </w:pPr>
            <w:r>
              <w:rPr>
                <w:sz w:val="24"/>
              </w:rPr>
              <w:t>第一條：借用期間：自中華民國</w:t>
            </w:r>
          </w:p>
        </w:tc>
        <w:tc>
          <w:tcPr>
            <w:tcW w:w="631" w:type="dxa"/>
          </w:tcPr>
          <w:p w:rsidR="009B20D3" w:rsidRDefault="004F368E">
            <w:pPr>
              <w:pStyle w:val="TableParagraph"/>
              <w:spacing w:line="288" w:lineRule="exact"/>
              <w:ind w:right="120"/>
              <w:jc w:val="right"/>
              <w:rPr>
                <w:sz w:val="24"/>
              </w:rPr>
            </w:pPr>
            <w:r>
              <w:rPr>
                <w:sz w:val="24"/>
              </w:rPr>
              <w:t>年</w:t>
            </w:r>
          </w:p>
        </w:tc>
        <w:tc>
          <w:tcPr>
            <w:tcW w:w="331" w:type="dxa"/>
          </w:tcPr>
          <w:p w:rsidR="009B20D3" w:rsidRDefault="009B20D3">
            <w:pPr>
              <w:pStyle w:val="TableParagraph"/>
              <w:rPr>
                <w:rFonts w:ascii="Times New Roman"/>
                <w:sz w:val="24"/>
              </w:rPr>
            </w:pPr>
          </w:p>
        </w:tc>
        <w:tc>
          <w:tcPr>
            <w:tcW w:w="4592" w:type="dxa"/>
          </w:tcPr>
          <w:p w:rsidR="009B20D3" w:rsidRDefault="004F368E">
            <w:pPr>
              <w:pStyle w:val="TableParagraph"/>
              <w:tabs>
                <w:tab w:val="left" w:pos="747"/>
                <w:tab w:val="left" w:pos="1468"/>
                <w:tab w:val="left" w:pos="2668"/>
                <w:tab w:val="left" w:pos="3388"/>
                <w:tab w:val="left" w:pos="4108"/>
              </w:tabs>
              <w:spacing w:line="288" w:lineRule="exact"/>
              <w:ind w:left="27"/>
              <w:rPr>
                <w:sz w:val="24"/>
              </w:rPr>
            </w:pPr>
            <w:r>
              <w:rPr>
                <w:sz w:val="24"/>
              </w:rPr>
              <w:t>月</w:t>
            </w:r>
            <w:r>
              <w:rPr>
                <w:sz w:val="24"/>
              </w:rPr>
              <w:tab/>
              <w:t>日</w:t>
            </w:r>
            <w:r>
              <w:rPr>
                <w:sz w:val="24"/>
              </w:rPr>
              <w:tab/>
              <w:t>時起至</w:t>
            </w:r>
            <w:r>
              <w:rPr>
                <w:sz w:val="24"/>
              </w:rPr>
              <w:tab/>
              <w:t>年</w:t>
            </w:r>
            <w:r>
              <w:rPr>
                <w:sz w:val="24"/>
              </w:rPr>
              <w:tab/>
              <w:t>月</w:t>
            </w:r>
            <w:r>
              <w:rPr>
                <w:sz w:val="24"/>
              </w:rPr>
              <w:tab/>
              <w:t>日</w:t>
            </w:r>
          </w:p>
        </w:tc>
        <w:tc>
          <w:tcPr>
            <w:tcW w:w="531" w:type="dxa"/>
          </w:tcPr>
          <w:p w:rsidR="009B20D3" w:rsidRDefault="004F368E">
            <w:pPr>
              <w:pStyle w:val="TableParagraph"/>
              <w:spacing w:line="288" w:lineRule="exact"/>
              <w:ind w:left="237"/>
              <w:rPr>
                <w:sz w:val="24"/>
              </w:rPr>
            </w:pPr>
            <w:r>
              <w:rPr>
                <w:sz w:val="24"/>
              </w:rPr>
              <w:t>時</w:t>
            </w:r>
          </w:p>
        </w:tc>
      </w:tr>
      <w:tr w:rsidR="009B20D3">
        <w:trPr>
          <w:trHeight w:val="440"/>
        </w:trPr>
        <w:tc>
          <w:tcPr>
            <w:tcW w:w="3621" w:type="dxa"/>
          </w:tcPr>
          <w:p w:rsidR="009B20D3" w:rsidRDefault="004F368E">
            <w:pPr>
              <w:pStyle w:val="TableParagraph"/>
              <w:tabs>
                <w:tab w:val="left" w:pos="2270"/>
                <w:tab w:val="left" w:pos="2990"/>
              </w:tabs>
              <w:spacing w:before="51"/>
              <w:ind w:left="1190"/>
              <w:rPr>
                <w:sz w:val="24"/>
              </w:rPr>
            </w:pPr>
            <w:r>
              <w:rPr>
                <w:sz w:val="24"/>
              </w:rPr>
              <w:t>(每日</w:t>
            </w:r>
            <w:r>
              <w:rPr>
                <w:sz w:val="24"/>
              </w:rPr>
              <w:tab/>
              <w:t>時</w:t>
            </w:r>
            <w:r>
              <w:rPr>
                <w:sz w:val="24"/>
              </w:rPr>
              <w:tab/>
              <w:t>分至</w:t>
            </w:r>
          </w:p>
        </w:tc>
        <w:tc>
          <w:tcPr>
            <w:tcW w:w="631" w:type="dxa"/>
          </w:tcPr>
          <w:p w:rsidR="009B20D3" w:rsidRDefault="004F368E">
            <w:pPr>
              <w:pStyle w:val="TableParagraph"/>
              <w:spacing w:before="51"/>
              <w:ind w:right="60"/>
              <w:jc w:val="right"/>
              <w:rPr>
                <w:sz w:val="24"/>
              </w:rPr>
            </w:pPr>
            <w:r>
              <w:rPr>
                <w:sz w:val="24"/>
              </w:rPr>
              <w:t>時</w:t>
            </w:r>
          </w:p>
        </w:tc>
        <w:tc>
          <w:tcPr>
            <w:tcW w:w="331" w:type="dxa"/>
          </w:tcPr>
          <w:p w:rsidR="009B20D3" w:rsidRDefault="009B20D3">
            <w:pPr>
              <w:pStyle w:val="TableParagraph"/>
              <w:rPr>
                <w:rFonts w:ascii="Times New Roman"/>
                <w:sz w:val="24"/>
              </w:rPr>
            </w:pPr>
          </w:p>
        </w:tc>
        <w:tc>
          <w:tcPr>
            <w:tcW w:w="4592" w:type="dxa"/>
          </w:tcPr>
          <w:p w:rsidR="009B20D3" w:rsidRDefault="004F368E">
            <w:pPr>
              <w:pStyle w:val="TableParagraph"/>
              <w:spacing w:before="51"/>
              <w:ind w:left="87"/>
              <w:rPr>
                <w:sz w:val="24"/>
              </w:rPr>
            </w:pPr>
            <w:r>
              <w:rPr>
                <w:sz w:val="24"/>
              </w:rPr>
              <w:t>分)；乙方願遵照約定日期辦理活動。</w:t>
            </w:r>
          </w:p>
        </w:tc>
        <w:tc>
          <w:tcPr>
            <w:tcW w:w="531" w:type="dxa"/>
          </w:tcPr>
          <w:p w:rsidR="009B20D3" w:rsidRDefault="009B20D3">
            <w:pPr>
              <w:pStyle w:val="TableParagraph"/>
              <w:rPr>
                <w:rFonts w:ascii="Times New Roman"/>
                <w:sz w:val="24"/>
              </w:rPr>
            </w:pPr>
          </w:p>
        </w:tc>
      </w:tr>
      <w:tr w:rsidR="009B20D3">
        <w:trPr>
          <w:trHeight w:val="440"/>
        </w:trPr>
        <w:tc>
          <w:tcPr>
            <w:tcW w:w="3621" w:type="dxa"/>
          </w:tcPr>
          <w:p w:rsidR="009B20D3" w:rsidRDefault="004F368E">
            <w:pPr>
              <w:pStyle w:val="TableParagraph"/>
              <w:spacing w:before="53"/>
              <w:ind w:left="50"/>
              <w:rPr>
                <w:sz w:val="24"/>
              </w:rPr>
            </w:pPr>
            <w:r>
              <w:rPr>
                <w:sz w:val="24"/>
              </w:rPr>
              <w:t>第二條：保證金共計新台幣</w:t>
            </w:r>
          </w:p>
        </w:tc>
        <w:tc>
          <w:tcPr>
            <w:tcW w:w="631" w:type="dxa"/>
          </w:tcPr>
          <w:p w:rsidR="009B20D3" w:rsidRDefault="004F368E">
            <w:pPr>
              <w:pStyle w:val="TableParagraph"/>
              <w:spacing w:before="53"/>
              <w:ind w:left="30"/>
              <w:rPr>
                <w:sz w:val="24"/>
              </w:rPr>
            </w:pPr>
            <w:r>
              <w:rPr>
                <w:sz w:val="24"/>
              </w:rPr>
              <w:t>萬</w:t>
            </w:r>
          </w:p>
        </w:tc>
        <w:tc>
          <w:tcPr>
            <w:tcW w:w="331" w:type="dxa"/>
          </w:tcPr>
          <w:p w:rsidR="009B20D3" w:rsidRDefault="009B20D3">
            <w:pPr>
              <w:pStyle w:val="TableParagraph"/>
              <w:rPr>
                <w:rFonts w:ascii="Times New Roman"/>
                <w:sz w:val="24"/>
              </w:rPr>
            </w:pPr>
          </w:p>
        </w:tc>
        <w:tc>
          <w:tcPr>
            <w:tcW w:w="4592" w:type="dxa"/>
          </w:tcPr>
          <w:p w:rsidR="009B20D3" w:rsidRDefault="004F368E">
            <w:pPr>
              <w:pStyle w:val="TableParagraph"/>
              <w:tabs>
                <w:tab w:val="left" w:pos="988"/>
                <w:tab w:val="left" w:pos="1948"/>
                <w:tab w:val="left" w:pos="2908"/>
              </w:tabs>
              <w:spacing w:before="53"/>
              <w:ind w:left="27"/>
              <w:rPr>
                <w:sz w:val="24"/>
              </w:rPr>
            </w:pPr>
            <w:r>
              <w:rPr>
                <w:sz w:val="24"/>
              </w:rPr>
              <w:t>仟</w:t>
            </w:r>
            <w:r>
              <w:rPr>
                <w:sz w:val="24"/>
              </w:rPr>
              <w:tab/>
              <w:t>佰</w:t>
            </w:r>
            <w:r>
              <w:rPr>
                <w:sz w:val="24"/>
              </w:rPr>
              <w:tab/>
              <w:t>拾</w:t>
            </w:r>
            <w:r>
              <w:rPr>
                <w:sz w:val="24"/>
              </w:rPr>
              <w:tab/>
              <w:t>元整。</w:t>
            </w:r>
          </w:p>
        </w:tc>
        <w:tc>
          <w:tcPr>
            <w:tcW w:w="531" w:type="dxa"/>
          </w:tcPr>
          <w:p w:rsidR="009B20D3" w:rsidRDefault="009B20D3">
            <w:pPr>
              <w:pStyle w:val="TableParagraph"/>
              <w:rPr>
                <w:rFonts w:ascii="Times New Roman"/>
                <w:sz w:val="24"/>
              </w:rPr>
            </w:pPr>
          </w:p>
        </w:tc>
      </w:tr>
      <w:tr w:rsidR="009B20D3">
        <w:trPr>
          <w:trHeight w:val="339"/>
        </w:trPr>
        <w:tc>
          <w:tcPr>
            <w:tcW w:w="3621" w:type="dxa"/>
          </w:tcPr>
          <w:p w:rsidR="009B20D3" w:rsidRDefault="004F368E">
            <w:pPr>
              <w:pStyle w:val="TableParagraph"/>
              <w:spacing w:before="52" w:line="268" w:lineRule="exact"/>
              <w:ind w:left="1190"/>
              <w:rPr>
                <w:sz w:val="24"/>
              </w:rPr>
            </w:pPr>
            <w:r>
              <w:rPr>
                <w:sz w:val="24"/>
              </w:rPr>
              <w:t>場地借用費共計新台幣</w:t>
            </w:r>
          </w:p>
        </w:tc>
        <w:tc>
          <w:tcPr>
            <w:tcW w:w="631" w:type="dxa"/>
          </w:tcPr>
          <w:p w:rsidR="009B20D3" w:rsidRDefault="009B20D3">
            <w:pPr>
              <w:pStyle w:val="TableParagraph"/>
              <w:rPr>
                <w:rFonts w:ascii="Times New Roman"/>
                <w:sz w:val="24"/>
              </w:rPr>
            </w:pPr>
          </w:p>
        </w:tc>
        <w:tc>
          <w:tcPr>
            <w:tcW w:w="331" w:type="dxa"/>
          </w:tcPr>
          <w:p w:rsidR="009B20D3" w:rsidRDefault="004F368E">
            <w:pPr>
              <w:pStyle w:val="TableParagraph"/>
              <w:spacing w:before="52" w:line="268" w:lineRule="exact"/>
              <w:ind w:left="58"/>
              <w:rPr>
                <w:sz w:val="24"/>
              </w:rPr>
            </w:pPr>
            <w:r>
              <w:rPr>
                <w:sz w:val="24"/>
              </w:rPr>
              <w:t>萬</w:t>
            </w:r>
          </w:p>
        </w:tc>
        <w:tc>
          <w:tcPr>
            <w:tcW w:w="4592" w:type="dxa"/>
          </w:tcPr>
          <w:p w:rsidR="009B20D3" w:rsidRDefault="004F368E">
            <w:pPr>
              <w:pStyle w:val="TableParagraph"/>
              <w:tabs>
                <w:tab w:val="left" w:pos="1648"/>
                <w:tab w:val="left" w:pos="2608"/>
                <w:tab w:val="left" w:pos="3568"/>
              </w:tabs>
              <w:spacing w:before="52" w:line="268" w:lineRule="exact"/>
              <w:ind w:left="687"/>
              <w:rPr>
                <w:sz w:val="24"/>
              </w:rPr>
            </w:pPr>
            <w:r>
              <w:rPr>
                <w:sz w:val="24"/>
              </w:rPr>
              <w:t>仟</w:t>
            </w:r>
            <w:r>
              <w:rPr>
                <w:sz w:val="24"/>
              </w:rPr>
              <w:tab/>
              <w:t>佰</w:t>
            </w:r>
            <w:r>
              <w:rPr>
                <w:sz w:val="24"/>
              </w:rPr>
              <w:tab/>
              <w:t>拾</w:t>
            </w:r>
            <w:r>
              <w:rPr>
                <w:sz w:val="24"/>
              </w:rPr>
              <w:tab/>
              <w:t>元整。</w:t>
            </w:r>
          </w:p>
        </w:tc>
        <w:tc>
          <w:tcPr>
            <w:tcW w:w="531" w:type="dxa"/>
          </w:tcPr>
          <w:p w:rsidR="009B20D3" w:rsidRDefault="009B20D3">
            <w:pPr>
              <w:pStyle w:val="TableParagraph"/>
              <w:rPr>
                <w:rFonts w:ascii="Times New Roman"/>
                <w:sz w:val="24"/>
              </w:rPr>
            </w:pPr>
          </w:p>
        </w:tc>
      </w:tr>
    </w:tbl>
    <w:p w:rsidR="009B20D3" w:rsidRDefault="004F368E">
      <w:pPr>
        <w:spacing w:before="41" w:line="223" w:lineRule="auto"/>
        <w:ind w:left="1065" w:right="481" w:hanging="3"/>
        <w:rPr>
          <w:sz w:val="24"/>
        </w:rPr>
      </w:pPr>
      <w:r>
        <w:rPr>
          <w:sz w:val="24"/>
        </w:rPr>
        <w:t>上述二項費用應由乙方於開始使用一週前向甲方一次繳清，逾期未繳以違約論，保證金沒收繳庫，乙方絕無異議，期滿如無違約或賠償情事，保證金無息退還。</w:t>
      </w:r>
    </w:p>
    <w:p w:rsidR="009B20D3" w:rsidRDefault="004F368E">
      <w:pPr>
        <w:spacing w:before="112" w:line="314" w:lineRule="auto"/>
        <w:ind w:left="1413" w:right="551" w:hanging="1141"/>
        <w:rPr>
          <w:sz w:val="24"/>
        </w:rPr>
      </w:pPr>
      <w:r>
        <w:rPr>
          <w:sz w:val="24"/>
        </w:rPr>
        <w:t>第三條：甲方因公務需要變更借用場地或因活動要求延期或停止辦理，乙方應遵照甲方安排，不得異議。</w:t>
      </w:r>
    </w:p>
    <w:p w:rsidR="009B20D3" w:rsidRDefault="004F368E">
      <w:pPr>
        <w:spacing w:line="316" w:lineRule="auto"/>
        <w:ind w:left="1413" w:right="310" w:hanging="1141"/>
        <w:rPr>
          <w:sz w:val="24"/>
        </w:rPr>
      </w:pPr>
      <w:r>
        <w:rPr>
          <w:sz w:val="24"/>
        </w:rPr>
        <w:t>第四條：乙方除應遵守本契約之約定外，並應確實遵守國立臺東大學附屬特殊教育學校校舍場所提供使用作業要點之規定。</w:t>
      </w:r>
    </w:p>
    <w:p w:rsidR="009B20D3" w:rsidRDefault="004F368E">
      <w:pPr>
        <w:spacing w:line="314" w:lineRule="auto"/>
        <w:ind w:left="1413" w:right="371" w:hanging="1141"/>
        <w:rPr>
          <w:sz w:val="24"/>
        </w:rPr>
      </w:pPr>
      <w:r>
        <w:rPr>
          <w:sz w:val="24"/>
        </w:rPr>
        <w:t>第五條：乙方不得變更既有設施，若因活動需要加置設備，應於使用後立即拆除，回復原狀，以免影響學校正常教學，違者由學校僱工代為拆除，所需費用由乙方負擔， 或由保證金扣除，如有不足，甲方可予追償，並終止契約。</w:t>
      </w:r>
    </w:p>
    <w:p w:rsidR="009B20D3" w:rsidRDefault="004F368E">
      <w:pPr>
        <w:ind w:left="272"/>
        <w:rPr>
          <w:sz w:val="24"/>
        </w:rPr>
      </w:pPr>
      <w:r>
        <w:rPr>
          <w:sz w:val="24"/>
        </w:rPr>
        <w:t>第六條：乙方借用場地之秩序及週邊環境衛生應自行負責，並派員督導處理。</w:t>
      </w:r>
    </w:p>
    <w:p w:rsidR="009B20D3" w:rsidRDefault="004F368E">
      <w:pPr>
        <w:spacing w:before="99" w:line="316" w:lineRule="auto"/>
        <w:ind w:left="272" w:right="1271"/>
        <w:rPr>
          <w:sz w:val="24"/>
        </w:rPr>
      </w:pPr>
      <w:r>
        <w:rPr>
          <w:sz w:val="24"/>
        </w:rPr>
        <w:t>第七條：乙方未履行契約約定，或損毀借用設施，應負完全賠償責任，不得異議。第八條：本契約正本二份，由甲、乙雙方各執一份為憑。</w:t>
      </w:r>
    </w:p>
    <w:p w:rsidR="009B20D3" w:rsidRDefault="009B20D3">
      <w:pPr>
        <w:pStyle w:val="a3"/>
        <w:ind w:left="0"/>
        <w:rPr>
          <w:sz w:val="31"/>
        </w:rPr>
      </w:pPr>
    </w:p>
    <w:p w:rsidR="009B20D3" w:rsidRDefault="004F368E">
      <w:pPr>
        <w:tabs>
          <w:tab w:val="left" w:pos="5193"/>
        </w:tabs>
        <w:spacing w:line="316" w:lineRule="auto"/>
        <w:ind w:left="4473" w:right="910" w:hanging="1320"/>
        <w:rPr>
          <w:sz w:val="24"/>
        </w:rPr>
      </w:pPr>
      <w:r>
        <w:rPr>
          <w:sz w:val="24"/>
        </w:rPr>
        <w:t>立契約人</w:t>
      </w:r>
      <w:r>
        <w:rPr>
          <w:sz w:val="24"/>
        </w:rPr>
        <w:tab/>
      </w:r>
      <w:r>
        <w:rPr>
          <w:sz w:val="24"/>
        </w:rPr>
        <w:tab/>
        <w:t>甲方：國立臺東大學附屬特殊教育學</w:t>
      </w:r>
      <w:r>
        <w:rPr>
          <w:spacing w:val="-17"/>
          <w:sz w:val="24"/>
        </w:rPr>
        <w:t>校</w:t>
      </w:r>
      <w:r>
        <w:rPr>
          <w:sz w:val="24"/>
        </w:rPr>
        <w:t>法定代理人：</w:t>
      </w:r>
    </w:p>
    <w:p w:rsidR="009B20D3" w:rsidRDefault="004F368E">
      <w:pPr>
        <w:tabs>
          <w:tab w:val="left" w:pos="8434"/>
        </w:tabs>
        <w:spacing w:line="330" w:lineRule="exact"/>
        <w:ind w:left="5193"/>
        <w:rPr>
          <w:sz w:val="24"/>
        </w:rPr>
      </w:pPr>
      <w:r>
        <w:rPr>
          <w:sz w:val="24"/>
        </w:rPr>
        <w:t>乙方：</w:t>
      </w:r>
      <w:r>
        <w:rPr>
          <w:sz w:val="24"/>
        </w:rPr>
        <w:tab/>
        <w:t>(借用者)</w:t>
      </w:r>
    </w:p>
    <w:p w:rsidR="009B20D3" w:rsidRDefault="004F368E">
      <w:pPr>
        <w:tabs>
          <w:tab w:val="left" w:pos="7834"/>
        </w:tabs>
        <w:spacing w:before="104"/>
        <w:ind w:left="4953"/>
        <w:rPr>
          <w:sz w:val="24"/>
        </w:rPr>
      </w:pPr>
      <w:r>
        <w:rPr>
          <w:sz w:val="24"/>
        </w:rPr>
        <w:t>負責人：</w:t>
      </w:r>
      <w:r>
        <w:rPr>
          <w:sz w:val="24"/>
        </w:rPr>
        <w:tab/>
        <w:t>簽章</w:t>
      </w:r>
    </w:p>
    <w:p w:rsidR="009B20D3" w:rsidRDefault="004F368E">
      <w:pPr>
        <w:spacing w:before="107" w:line="314" w:lineRule="auto"/>
        <w:ind w:left="3753" w:right="4270" w:firstLine="240"/>
        <w:rPr>
          <w:sz w:val="24"/>
        </w:rPr>
      </w:pPr>
      <w:r>
        <w:rPr>
          <w:spacing w:val="-3"/>
          <w:sz w:val="24"/>
        </w:rPr>
        <w:t xml:space="preserve">身分證統一號碼： </w:t>
      </w:r>
      <w:r>
        <w:rPr>
          <w:sz w:val="24"/>
        </w:rPr>
        <w:t>地址：</w:t>
      </w:r>
    </w:p>
    <w:p w:rsidR="009B20D3" w:rsidRDefault="004F368E">
      <w:pPr>
        <w:spacing w:line="335" w:lineRule="exact"/>
        <w:ind w:left="3753"/>
        <w:rPr>
          <w:sz w:val="24"/>
        </w:rPr>
      </w:pPr>
      <w:r>
        <w:rPr>
          <w:sz w:val="24"/>
        </w:rPr>
        <w:t>電話：</w:t>
      </w:r>
    </w:p>
    <w:p w:rsidR="009B20D3" w:rsidRDefault="009B20D3">
      <w:pPr>
        <w:pStyle w:val="a3"/>
        <w:spacing w:before="1"/>
        <w:ind w:left="0"/>
        <w:rPr>
          <w:sz w:val="35"/>
        </w:rPr>
      </w:pPr>
    </w:p>
    <w:p w:rsidR="009B20D3" w:rsidRDefault="004F368E">
      <w:pPr>
        <w:pStyle w:val="a3"/>
        <w:tabs>
          <w:tab w:val="left" w:pos="1961"/>
          <w:tab w:val="left" w:pos="3082"/>
          <w:tab w:val="left" w:pos="4200"/>
        </w:tabs>
        <w:ind w:left="0" w:right="154"/>
        <w:jc w:val="center"/>
      </w:pPr>
      <w:r>
        <w:t>中華民國</w:t>
      </w:r>
      <w:r>
        <w:tab/>
        <w:t>年</w:t>
      </w:r>
      <w:r>
        <w:tab/>
        <w:t>月</w:t>
      </w:r>
      <w:r>
        <w:tab/>
        <w:t>日</w:t>
      </w:r>
    </w:p>
    <w:sectPr w:rsidR="009B20D3">
      <w:type w:val="continuous"/>
      <w:pgSz w:w="11910" w:h="16840"/>
      <w:pgMar w:top="920" w:right="860" w:bottom="1140" w:left="8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682" w:rsidRDefault="00357682">
      <w:r>
        <w:separator/>
      </w:r>
    </w:p>
  </w:endnote>
  <w:endnote w:type="continuationSeparator" w:id="0">
    <w:p w:rsidR="00357682" w:rsidRDefault="0035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D3" w:rsidRDefault="00726A8D">
    <w:pPr>
      <w:pStyle w:val="a3"/>
      <w:spacing w:line="14" w:lineRule="auto"/>
      <w:ind w:left="0"/>
      <w:rPr>
        <w:sz w:val="16"/>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9908540</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D3" w:rsidRDefault="004F368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6F7E39">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80.2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v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" filled="f" stroked="f">
              <v:textbox inset="0,0,0,0">
                <w:txbxContent>
                  <w:p w:rsidR="009B20D3" w:rsidRDefault="004F368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6F7E39">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682" w:rsidRDefault="00357682">
      <w:r>
        <w:separator/>
      </w:r>
    </w:p>
  </w:footnote>
  <w:footnote w:type="continuationSeparator" w:id="0">
    <w:p w:rsidR="00357682" w:rsidRDefault="003576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B6A"/>
    <w:multiLevelType w:val="hybridMultilevel"/>
    <w:tmpl w:val="BEBCB228"/>
    <w:lvl w:ilvl="0" w:tplc="5E10182C">
      <w:start w:val="1"/>
      <w:numFmt w:val="decimal"/>
      <w:lvlText w:val="%1."/>
      <w:lvlJc w:val="left"/>
      <w:pPr>
        <w:ind w:left="286" w:hanging="261"/>
      </w:pPr>
      <w:rPr>
        <w:rFonts w:ascii="標楷體" w:eastAsia="標楷體" w:hAnsi="標楷體" w:cs="標楷體" w:hint="default"/>
        <w:w w:val="99"/>
        <w:sz w:val="24"/>
        <w:szCs w:val="24"/>
        <w:lang w:val="zh-TW" w:eastAsia="zh-TW" w:bidi="zh-TW"/>
      </w:rPr>
    </w:lvl>
    <w:lvl w:ilvl="1" w:tplc="D988CE0A">
      <w:numFmt w:val="bullet"/>
      <w:lvlText w:val="•"/>
      <w:lvlJc w:val="left"/>
      <w:pPr>
        <w:ind w:left="1056" w:hanging="261"/>
      </w:pPr>
      <w:rPr>
        <w:rFonts w:hint="default"/>
        <w:lang w:val="zh-TW" w:eastAsia="zh-TW" w:bidi="zh-TW"/>
      </w:rPr>
    </w:lvl>
    <w:lvl w:ilvl="2" w:tplc="D3AC23A6">
      <w:numFmt w:val="bullet"/>
      <w:lvlText w:val="•"/>
      <w:lvlJc w:val="left"/>
      <w:pPr>
        <w:ind w:left="1832" w:hanging="261"/>
      </w:pPr>
      <w:rPr>
        <w:rFonts w:hint="default"/>
        <w:lang w:val="zh-TW" w:eastAsia="zh-TW" w:bidi="zh-TW"/>
      </w:rPr>
    </w:lvl>
    <w:lvl w:ilvl="3" w:tplc="E1E4A514">
      <w:numFmt w:val="bullet"/>
      <w:lvlText w:val="•"/>
      <w:lvlJc w:val="left"/>
      <w:pPr>
        <w:ind w:left="2608" w:hanging="261"/>
      </w:pPr>
      <w:rPr>
        <w:rFonts w:hint="default"/>
        <w:lang w:val="zh-TW" w:eastAsia="zh-TW" w:bidi="zh-TW"/>
      </w:rPr>
    </w:lvl>
    <w:lvl w:ilvl="4" w:tplc="873EF08C">
      <w:numFmt w:val="bullet"/>
      <w:lvlText w:val="•"/>
      <w:lvlJc w:val="left"/>
      <w:pPr>
        <w:ind w:left="3384" w:hanging="261"/>
      </w:pPr>
      <w:rPr>
        <w:rFonts w:hint="default"/>
        <w:lang w:val="zh-TW" w:eastAsia="zh-TW" w:bidi="zh-TW"/>
      </w:rPr>
    </w:lvl>
    <w:lvl w:ilvl="5" w:tplc="ADB8F69A">
      <w:numFmt w:val="bullet"/>
      <w:lvlText w:val="•"/>
      <w:lvlJc w:val="left"/>
      <w:pPr>
        <w:ind w:left="4161" w:hanging="261"/>
      </w:pPr>
      <w:rPr>
        <w:rFonts w:hint="default"/>
        <w:lang w:val="zh-TW" w:eastAsia="zh-TW" w:bidi="zh-TW"/>
      </w:rPr>
    </w:lvl>
    <w:lvl w:ilvl="6" w:tplc="1F52D97A">
      <w:numFmt w:val="bullet"/>
      <w:lvlText w:val="•"/>
      <w:lvlJc w:val="left"/>
      <w:pPr>
        <w:ind w:left="4937" w:hanging="261"/>
      </w:pPr>
      <w:rPr>
        <w:rFonts w:hint="default"/>
        <w:lang w:val="zh-TW" w:eastAsia="zh-TW" w:bidi="zh-TW"/>
      </w:rPr>
    </w:lvl>
    <w:lvl w:ilvl="7" w:tplc="B02E8B36">
      <w:numFmt w:val="bullet"/>
      <w:lvlText w:val="•"/>
      <w:lvlJc w:val="left"/>
      <w:pPr>
        <w:ind w:left="5713" w:hanging="261"/>
      </w:pPr>
      <w:rPr>
        <w:rFonts w:hint="default"/>
        <w:lang w:val="zh-TW" w:eastAsia="zh-TW" w:bidi="zh-TW"/>
      </w:rPr>
    </w:lvl>
    <w:lvl w:ilvl="8" w:tplc="FB5461BE">
      <w:numFmt w:val="bullet"/>
      <w:lvlText w:val="•"/>
      <w:lvlJc w:val="left"/>
      <w:pPr>
        <w:ind w:left="6489" w:hanging="261"/>
      </w:pPr>
      <w:rPr>
        <w:rFonts w:hint="default"/>
        <w:lang w:val="zh-TW" w:eastAsia="zh-TW" w:bidi="zh-TW"/>
      </w:rPr>
    </w:lvl>
  </w:abstractNum>
  <w:abstractNum w:abstractNumId="1" w15:restartNumberingAfterBreak="0">
    <w:nsid w:val="22443F35"/>
    <w:multiLevelType w:val="hybridMultilevel"/>
    <w:tmpl w:val="202CB53C"/>
    <w:lvl w:ilvl="0" w:tplc="3E84A5FE">
      <w:start w:val="103"/>
      <w:numFmt w:val="decimal"/>
      <w:lvlText w:val="%1"/>
      <w:lvlJc w:val="left"/>
      <w:pPr>
        <w:ind w:left="5179" w:hanging="312"/>
      </w:pPr>
      <w:rPr>
        <w:rFonts w:ascii="標楷體" w:eastAsia="標楷體" w:hAnsi="標楷體" w:cs="標楷體" w:hint="default"/>
        <w:spacing w:val="-2"/>
        <w:w w:val="100"/>
        <w:sz w:val="18"/>
        <w:szCs w:val="18"/>
        <w:lang w:val="zh-TW" w:eastAsia="zh-TW" w:bidi="zh-TW"/>
      </w:rPr>
    </w:lvl>
    <w:lvl w:ilvl="1" w:tplc="8794B882">
      <w:numFmt w:val="bullet"/>
      <w:lvlText w:val="•"/>
      <w:lvlJc w:val="left"/>
      <w:pPr>
        <w:ind w:left="5680" w:hanging="312"/>
      </w:pPr>
      <w:rPr>
        <w:rFonts w:hint="default"/>
        <w:lang w:val="zh-TW" w:eastAsia="zh-TW" w:bidi="zh-TW"/>
      </w:rPr>
    </w:lvl>
    <w:lvl w:ilvl="2" w:tplc="CD781BB4">
      <w:numFmt w:val="bullet"/>
      <w:lvlText w:val="•"/>
      <w:lvlJc w:val="left"/>
      <w:pPr>
        <w:ind w:left="6181" w:hanging="312"/>
      </w:pPr>
      <w:rPr>
        <w:rFonts w:hint="default"/>
        <w:lang w:val="zh-TW" w:eastAsia="zh-TW" w:bidi="zh-TW"/>
      </w:rPr>
    </w:lvl>
    <w:lvl w:ilvl="3" w:tplc="3364CE92">
      <w:numFmt w:val="bullet"/>
      <w:lvlText w:val="•"/>
      <w:lvlJc w:val="left"/>
      <w:pPr>
        <w:ind w:left="6681" w:hanging="312"/>
      </w:pPr>
      <w:rPr>
        <w:rFonts w:hint="default"/>
        <w:lang w:val="zh-TW" w:eastAsia="zh-TW" w:bidi="zh-TW"/>
      </w:rPr>
    </w:lvl>
    <w:lvl w:ilvl="4" w:tplc="33F22F2C">
      <w:numFmt w:val="bullet"/>
      <w:lvlText w:val="•"/>
      <w:lvlJc w:val="left"/>
      <w:pPr>
        <w:ind w:left="7182" w:hanging="312"/>
      </w:pPr>
      <w:rPr>
        <w:rFonts w:hint="default"/>
        <w:lang w:val="zh-TW" w:eastAsia="zh-TW" w:bidi="zh-TW"/>
      </w:rPr>
    </w:lvl>
    <w:lvl w:ilvl="5" w:tplc="37B2F950">
      <w:numFmt w:val="bullet"/>
      <w:lvlText w:val="•"/>
      <w:lvlJc w:val="left"/>
      <w:pPr>
        <w:ind w:left="7683" w:hanging="312"/>
      </w:pPr>
      <w:rPr>
        <w:rFonts w:hint="default"/>
        <w:lang w:val="zh-TW" w:eastAsia="zh-TW" w:bidi="zh-TW"/>
      </w:rPr>
    </w:lvl>
    <w:lvl w:ilvl="6" w:tplc="239A2F32">
      <w:numFmt w:val="bullet"/>
      <w:lvlText w:val="•"/>
      <w:lvlJc w:val="left"/>
      <w:pPr>
        <w:ind w:left="8183" w:hanging="312"/>
      </w:pPr>
      <w:rPr>
        <w:rFonts w:hint="default"/>
        <w:lang w:val="zh-TW" w:eastAsia="zh-TW" w:bidi="zh-TW"/>
      </w:rPr>
    </w:lvl>
    <w:lvl w:ilvl="7" w:tplc="F536B830">
      <w:numFmt w:val="bullet"/>
      <w:lvlText w:val="•"/>
      <w:lvlJc w:val="left"/>
      <w:pPr>
        <w:ind w:left="8684" w:hanging="312"/>
      </w:pPr>
      <w:rPr>
        <w:rFonts w:hint="default"/>
        <w:lang w:val="zh-TW" w:eastAsia="zh-TW" w:bidi="zh-TW"/>
      </w:rPr>
    </w:lvl>
    <w:lvl w:ilvl="8" w:tplc="B56EC1A4">
      <w:numFmt w:val="bullet"/>
      <w:lvlText w:val="•"/>
      <w:lvlJc w:val="left"/>
      <w:pPr>
        <w:ind w:left="9185" w:hanging="312"/>
      </w:pPr>
      <w:rPr>
        <w:rFonts w:hint="default"/>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D3"/>
    <w:rsid w:val="00126378"/>
    <w:rsid w:val="00270199"/>
    <w:rsid w:val="00357682"/>
    <w:rsid w:val="00454F8A"/>
    <w:rsid w:val="004F368E"/>
    <w:rsid w:val="00633127"/>
    <w:rsid w:val="00662B0D"/>
    <w:rsid w:val="006F7E39"/>
    <w:rsid w:val="00726A8D"/>
    <w:rsid w:val="0074472A"/>
    <w:rsid w:val="00905E3C"/>
    <w:rsid w:val="009B20D3"/>
    <w:rsid w:val="00A1213A"/>
    <w:rsid w:val="00A96F4D"/>
    <w:rsid w:val="00C5249A"/>
    <w:rsid w:val="00CF60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20BEF-948B-460B-AF21-BCA75288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2"/>
    </w:pPr>
    <w:rPr>
      <w:sz w:val="28"/>
      <w:szCs w:val="28"/>
    </w:rPr>
  </w:style>
  <w:style w:type="paragraph" w:styleId="a4">
    <w:name w:val="List Paragraph"/>
    <w:basedOn w:val="a"/>
    <w:uiPriority w:val="1"/>
    <w:qFormat/>
    <w:pPr>
      <w:spacing w:line="234" w:lineRule="exact"/>
      <w:ind w:left="5179" w:hanging="313"/>
    </w:pPr>
  </w:style>
  <w:style w:type="paragraph" w:customStyle="1" w:styleId="TableParagraph">
    <w:name w:val="Table Paragraph"/>
    <w:basedOn w:val="a"/>
    <w:uiPriority w:val="1"/>
    <w:qFormat/>
  </w:style>
  <w:style w:type="paragraph" w:styleId="a5">
    <w:name w:val="header"/>
    <w:basedOn w:val="a"/>
    <w:link w:val="a6"/>
    <w:uiPriority w:val="99"/>
    <w:unhideWhenUsed/>
    <w:rsid w:val="00A1213A"/>
    <w:pPr>
      <w:tabs>
        <w:tab w:val="center" w:pos="4153"/>
        <w:tab w:val="right" w:pos="8306"/>
      </w:tabs>
      <w:snapToGrid w:val="0"/>
    </w:pPr>
    <w:rPr>
      <w:sz w:val="20"/>
      <w:szCs w:val="20"/>
    </w:rPr>
  </w:style>
  <w:style w:type="character" w:customStyle="1" w:styleId="a6">
    <w:name w:val="頁首 字元"/>
    <w:basedOn w:val="a0"/>
    <w:link w:val="a5"/>
    <w:uiPriority w:val="99"/>
    <w:rsid w:val="00A1213A"/>
    <w:rPr>
      <w:rFonts w:ascii="標楷體" w:eastAsia="標楷體" w:hAnsi="標楷體" w:cs="標楷體"/>
      <w:sz w:val="20"/>
      <w:szCs w:val="20"/>
      <w:lang w:val="zh-TW" w:eastAsia="zh-TW" w:bidi="zh-TW"/>
    </w:rPr>
  </w:style>
  <w:style w:type="paragraph" w:styleId="a7">
    <w:name w:val="footer"/>
    <w:basedOn w:val="a"/>
    <w:link w:val="a8"/>
    <w:uiPriority w:val="99"/>
    <w:unhideWhenUsed/>
    <w:rsid w:val="00A1213A"/>
    <w:pPr>
      <w:tabs>
        <w:tab w:val="center" w:pos="4153"/>
        <w:tab w:val="right" w:pos="8306"/>
      </w:tabs>
      <w:snapToGrid w:val="0"/>
    </w:pPr>
    <w:rPr>
      <w:sz w:val="20"/>
      <w:szCs w:val="20"/>
    </w:rPr>
  </w:style>
  <w:style w:type="character" w:customStyle="1" w:styleId="a8">
    <w:name w:val="頁尾 字元"/>
    <w:basedOn w:val="a0"/>
    <w:link w:val="a7"/>
    <w:uiPriority w:val="99"/>
    <w:rsid w:val="00A1213A"/>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j02</dc:creator>
  <cp:lastModifiedBy>User</cp:lastModifiedBy>
  <cp:revision>2</cp:revision>
  <dcterms:created xsi:type="dcterms:W3CDTF">2026-01-05T03:47:00Z</dcterms:created>
  <dcterms:modified xsi:type="dcterms:W3CDTF">2026-01-05T03:47:00Z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2016</vt:lpwstr>
  </property>
  <property fmtid="{D5CDD505-2E9C-101B-9397-08002B2CF9AE}" pid="4" name="LastSaved">
    <vt:filetime>2024-06-19T00:00:00Z</vt:filetime>
  </property>
</Properties>
</file>