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FEC1B" w14:textId="77777777" w:rsidR="00BD62B9" w:rsidRDefault="00BD62B9" w:rsidP="006269CB">
      <w:pPr>
        <w:pStyle w:val="a3"/>
        <w:adjustRightInd w:val="0"/>
        <w:snapToGrid w:val="0"/>
        <w:spacing w:after="180"/>
        <w:ind w:left="0" w:right="-102" w:firstLineChars="0" w:firstLine="0"/>
        <w:jc w:val="center"/>
        <w:rPr>
          <w:b/>
          <w:sz w:val="32"/>
          <w:szCs w:val="32"/>
        </w:rPr>
      </w:pPr>
      <w:r w:rsidRPr="00CF5203">
        <w:rPr>
          <w:rFonts w:hint="eastAsia"/>
          <w:b/>
          <w:sz w:val="32"/>
          <w:szCs w:val="32"/>
        </w:rPr>
        <w:t>聽覺障礙</w:t>
      </w:r>
      <w:r w:rsidR="000E60FE">
        <w:rPr>
          <w:rFonts w:hint="eastAsia"/>
          <w:b/>
          <w:sz w:val="32"/>
          <w:szCs w:val="32"/>
        </w:rPr>
        <w:t>、</w:t>
      </w:r>
      <w:r w:rsidRPr="00CF5203">
        <w:rPr>
          <w:rFonts w:hint="eastAsia"/>
          <w:b/>
          <w:sz w:val="32"/>
          <w:szCs w:val="32"/>
        </w:rPr>
        <w:t>語言障礙學生評估表</w:t>
      </w:r>
    </w:p>
    <w:p w14:paraId="70B1B5CD" w14:textId="051EE2E4" w:rsidR="006269CB" w:rsidRPr="00942384" w:rsidRDefault="006269CB" w:rsidP="006269CB">
      <w:pPr>
        <w:pStyle w:val="a3"/>
        <w:adjustRightInd w:val="0"/>
        <w:snapToGrid w:val="0"/>
        <w:spacing w:after="180"/>
        <w:ind w:left="0" w:right="-102" w:firstLineChars="0" w:firstLine="0"/>
        <w:jc w:val="center"/>
        <w:rPr>
          <w:rFonts w:hAnsi="標楷體"/>
          <w:b/>
        </w:rPr>
      </w:pPr>
      <w:r w:rsidRPr="00942384">
        <w:rPr>
          <w:rFonts w:hAnsi="標楷體" w:hint="eastAsia"/>
        </w:rPr>
        <w:t>（</w:t>
      </w:r>
      <w:r w:rsidR="007721B3" w:rsidRPr="00942384">
        <w:rPr>
          <w:rFonts w:hAnsi="標楷體" w:hint="eastAsia"/>
        </w:rPr>
        <w:t>本表</w:t>
      </w:r>
      <w:r w:rsidRPr="00942384">
        <w:rPr>
          <w:rFonts w:hAnsi="標楷體" w:hint="eastAsia"/>
        </w:rPr>
        <w:t>由聽障</w:t>
      </w:r>
      <w:r w:rsidR="00942384">
        <w:rPr>
          <w:rFonts w:hAnsi="標楷體" w:hint="eastAsia"/>
        </w:rPr>
        <w:t>教育</w:t>
      </w:r>
      <w:r w:rsidRPr="00942384">
        <w:rPr>
          <w:rFonts w:hAnsi="標楷體" w:hint="eastAsia"/>
        </w:rPr>
        <w:t>教師</w:t>
      </w:r>
      <w:r w:rsidR="000E60FE" w:rsidRPr="00942384">
        <w:rPr>
          <w:rFonts w:hAnsi="標楷體" w:hint="eastAsia"/>
        </w:rPr>
        <w:t>或</w:t>
      </w:r>
      <w:r w:rsidR="007F1ED7">
        <w:rPr>
          <w:rFonts w:hAnsi="標楷體" w:hint="eastAsia"/>
        </w:rPr>
        <w:t>特殊教育相關</w:t>
      </w:r>
      <w:r w:rsidRPr="00942384">
        <w:rPr>
          <w:rFonts w:hAnsi="標楷體" w:hint="eastAsia"/>
        </w:rPr>
        <w:t>專業人員</w:t>
      </w:r>
      <w:r w:rsidR="00314E09" w:rsidRPr="00942384">
        <w:rPr>
          <w:rFonts w:hAnsi="標楷體" w:hint="eastAsia"/>
        </w:rPr>
        <w:t>或</w:t>
      </w:r>
      <w:r w:rsidR="00713DF9">
        <w:rPr>
          <w:rFonts w:hAnsi="標楷體" w:hint="eastAsia"/>
        </w:rPr>
        <w:t>鑑定</w:t>
      </w:r>
      <w:r w:rsidR="00314E09">
        <w:rPr>
          <w:rFonts w:hAnsi="標楷體" w:hint="eastAsia"/>
        </w:rPr>
        <w:t>評</w:t>
      </w:r>
      <w:r w:rsidR="00221FBC">
        <w:rPr>
          <w:rFonts w:hAnsi="標楷體" w:hint="eastAsia"/>
        </w:rPr>
        <w:t>估</w:t>
      </w:r>
      <w:r w:rsidR="00314E09">
        <w:rPr>
          <w:rFonts w:hAnsi="標楷體" w:hint="eastAsia"/>
        </w:rPr>
        <w:t>人員</w:t>
      </w:r>
      <w:r w:rsidRPr="00942384">
        <w:rPr>
          <w:rFonts w:hAnsi="標楷體" w:hint="eastAsia"/>
        </w:rPr>
        <w:t>填寫</w:t>
      </w:r>
      <w:r w:rsidRPr="00942384">
        <w:rPr>
          <w:rFonts w:hAnsi="標楷體" w:hint="eastAsia"/>
          <w:b/>
        </w:rPr>
        <w:t>）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9"/>
        <w:gridCol w:w="3199"/>
        <w:gridCol w:w="5687"/>
      </w:tblGrid>
      <w:tr w:rsidR="00BD62B9" w:rsidRPr="00ED6311" w14:paraId="4AF43A55" w14:textId="77777777" w:rsidTr="006269CB">
        <w:trPr>
          <w:jc w:val="center"/>
        </w:trPr>
        <w:tc>
          <w:tcPr>
            <w:tcW w:w="9675" w:type="dxa"/>
            <w:gridSpan w:val="3"/>
            <w:vAlign w:val="center"/>
          </w:tcPr>
          <w:p w14:paraId="6C986C2F" w14:textId="77777777" w:rsidR="00F12D03" w:rsidRPr="00ED6311" w:rsidRDefault="00F12D03" w:rsidP="00F12D03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   　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4B774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性別：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生日：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2E7B4AE0" w14:textId="77777777" w:rsidR="00BD62B9" w:rsidRPr="00ED6311" w:rsidRDefault="00F12D03" w:rsidP="004B774F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就讀學校：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科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ED6311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</w:t>
            </w:r>
            <w:r w:rsidRPr="00ED6311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BD62B9" w:rsidRPr="00ED6311" w14:paraId="29AB48D8" w14:textId="77777777" w:rsidTr="004B774F">
        <w:trPr>
          <w:trHeight w:val="1614"/>
          <w:jc w:val="center"/>
        </w:trPr>
        <w:tc>
          <w:tcPr>
            <w:tcW w:w="789" w:type="dxa"/>
            <w:vAlign w:val="center"/>
          </w:tcPr>
          <w:p w14:paraId="166EA93F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noProof/>
                <w:sz w:val="28"/>
                <w:szCs w:val="28"/>
              </w:rPr>
              <w:t>障</w:t>
            </w:r>
          </w:p>
          <w:p w14:paraId="2E5F8B9D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noProof/>
                <w:sz w:val="28"/>
                <w:szCs w:val="28"/>
              </w:rPr>
              <w:t>礙</w:t>
            </w:r>
          </w:p>
          <w:p w14:paraId="227BC294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noProof/>
                <w:sz w:val="28"/>
                <w:szCs w:val="28"/>
              </w:rPr>
              <w:t>狀</w:t>
            </w:r>
          </w:p>
          <w:p w14:paraId="00E4789E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noProof/>
                <w:sz w:val="28"/>
                <w:szCs w:val="28"/>
              </w:rPr>
              <w:t>況</w:t>
            </w:r>
          </w:p>
        </w:tc>
        <w:tc>
          <w:tcPr>
            <w:tcW w:w="8886" w:type="dxa"/>
            <w:gridSpan w:val="2"/>
          </w:tcPr>
          <w:p w14:paraId="57F3F880" w14:textId="77777777" w:rsidR="00BD62B9" w:rsidRPr="00ED6311" w:rsidRDefault="00BD62B9" w:rsidP="00BD62B9">
            <w:pPr>
              <w:adjustRightInd w:val="0"/>
              <w:snapToGrid w:val="0"/>
              <w:ind w:left="1445" w:hanging="144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□聽覺障礙（</w:t>
            </w:r>
            <w:r w:rsidR="00314E09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聽力圖）</w:t>
            </w:r>
          </w:p>
          <w:p w14:paraId="45911BB2" w14:textId="77777777" w:rsidR="00BD62B9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AE04EC2" w14:textId="77777777" w:rsidR="00F12D03" w:rsidRDefault="00F12D03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A3A532D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□語言障礙類型：</w:t>
            </w:r>
          </w:p>
          <w:p w14:paraId="6E1489FA" w14:textId="77777777" w:rsidR="00637357" w:rsidRPr="00963900" w:rsidRDefault="00637357" w:rsidP="00637357">
            <w:pPr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63900">
              <w:rPr>
                <w:rFonts w:ascii="標楷體" w:eastAsia="標楷體" w:hAnsi="標楷體" w:hint="eastAsia"/>
                <w:sz w:val="28"/>
                <w:szCs w:val="28"/>
              </w:rPr>
              <w:t xml:space="preserve">  □語</w:t>
            </w:r>
            <w:r w:rsidRPr="00963900">
              <w:rPr>
                <w:rFonts w:ascii="標楷體" w:eastAsia="標楷體" w:hAnsi="標楷體" w:hint="eastAsia"/>
                <w:bCs/>
                <w:sz w:val="28"/>
                <w:szCs w:val="28"/>
              </w:rPr>
              <w:t>音障礙   □嗓音異常   □語暢異常   □發展性語言異常</w:t>
            </w:r>
          </w:p>
          <w:p w14:paraId="0BDA7CE0" w14:textId="77777777" w:rsidR="00BD62B9" w:rsidRPr="00637357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7F54CCE" w14:textId="77777777" w:rsidR="00BD62B9" w:rsidRPr="00ED6311" w:rsidRDefault="00F12D03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認知學習能力：</w:t>
            </w:r>
          </w:p>
          <w:p w14:paraId="789053D9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3EDA3F1" w14:textId="77777777" w:rsidR="00BD62B9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EB734FB" w14:textId="77777777" w:rsidR="00BD62B9" w:rsidRPr="00ED6311" w:rsidRDefault="00F12D03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語</w:t>
            </w:r>
            <w:r w:rsidR="00BD62B9" w:rsidRPr="00ED6311">
              <w:rPr>
                <w:rFonts w:ascii="標楷體" w:eastAsia="標楷體" w:hAnsi="標楷體"/>
                <w:sz w:val="28"/>
                <w:szCs w:val="28"/>
              </w:rPr>
              <w:t>言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及溝</w:t>
            </w:r>
            <w:r w:rsidR="00BD62B9" w:rsidRPr="00ED6311">
              <w:rPr>
                <w:rFonts w:ascii="標楷體" w:eastAsia="標楷體" w:hAnsi="標楷體"/>
                <w:sz w:val="28"/>
                <w:szCs w:val="28"/>
              </w:rPr>
              <w:t>通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能力：</w:t>
            </w:r>
          </w:p>
          <w:p w14:paraId="3578789F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12D03"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接受性（聽、讀話、手語、看手語、閱讀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.的能力）</w:t>
            </w:r>
            <w:r w:rsidR="00F12D03">
              <w:rPr>
                <w:rFonts w:ascii="標楷體" w:eastAsia="標楷體" w:hAnsi="標楷體" w:hint="eastAsia"/>
                <w:sz w:val="28"/>
                <w:szCs w:val="28"/>
              </w:rPr>
              <w:t>描述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69B833C4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14:paraId="5AA6D565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D5572CF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12D03" w:rsidRPr="00ED631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表達性</w:t>
            </w:r>
            <w:r w:rsidRPr="00ED6311">
              <w:rPr>
                <w:rFonts w:eastAsia="標楷體" w:hint="eastAsia"/>
                <w:sz w:val="28"/>
                <w:szCs w:val="28"/>
              </w:rPr>
              <w:t>（說、書寫、手語的能力）</w:t>
            </w:r>
            <w:r w:rsidR="00F12D03">
              <w:rPr>
                <w:rFonts w:ascii="標楷體" w:eastAsia="標楷體" w:hAnsi="標楷體" w:hint="eastAsia"/>
                <w:sz w:val="28"/>
                <w:szCs w:val="28"/>
              </w:rPr>
              <w:t>描述：</w:t>
            </w:r>
          </w:p>
          <w:p w14:paraId="62225759" w14:textId="77777777" w:rsidR="00BD62B9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A7DDD9A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62B9" w:rsidRPr="00ED6311" w14:paraId="649E74DC" w14:textId="77777777" w:rsidTr="004B774F">
        <w:trPr>
          <w:cantSplit/>
          <w:trHeight w:val="360"/>
          <w:jc w:val="center"/>
        </w:trPr>
        <w:tc>
          <w:tcPr>
            <w:tcW w:w="789" w:type="dxa"/>
            <w:vMerge w:val="restart"/>
            <w:vAlign w:val="center"/>
          </w:tcPr>
          <w:p w14:paraId="2B164F87" w14:textId="77777777" w:rsidR="00BD62B9" w:rsidRPr="00ED6311" w:rsidRDefault="00942384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11F5A558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</w:p>
          <w:p w14:paraId="17D4D665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</w:p>
          <w:p w14:paraId="5B31A7B9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</w:p>
          <w:p w14:paraId="1AFC458B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</w:p>
          <w:p w14:paraId="5B049719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輔</w:t>
            </w:r>
          </w:p>
          <w:p w14:paraId="5A257D5C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具</w:t>
            </w:r>
          </w:p>
          <w:p w14:paraId="6B47261C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</w:p>
          <w:p w14:paraId="238DEB65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協</w:t>
            </w:r>
          </w:p>
          <w:p w14:paraId="168C58D6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助</w:t>
            </w:r>
          </w:p>
          <w:p w14:paraId="2138C6BC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</w:p>
          <w:p w14:paraId="1A2CEE98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  <w:p w14:paraId="48C9FDF5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08207773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使</w:t>
            </w:r>
          </w:p>
          <w:p w14:paraId="60932947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</w:p>
          <w:p w14:paraId="08A372F8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情</w:t>
            </w:r>
          </w:p>
          <w:p w14:paraId="017E5656" w14:textId="77777777" w:rsidR="00BD62B9" w:rsidRPr="00ED6311" w:rsidRDefault="00BD62B9" w:rsidP="0094238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形</w:t>
            </w:r>
          </w:p>
        </w:tc>
        <w:tc>
          <w:tcPr>
            <w:tcW w:w="3199" w:type="dxa"/>
            <w:vAlign w:val="center"/>
          </w:tcPr>
          <w:p w14:paraId="66C2C43B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輔具或需要協助項目</w:t>
            </w:r>
          </w:p>
        </w:tc>
        <w:tc>
          <w:tcPr>
            <w:tcW w:w="5687" w:type="dxa"/>
            <w:vAlign w:val="center"/>
          </w:tcPr>
          <w:p w14:paraId="58EF04F8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使用情形</w:t>
            </w:r>
          </w:p>
        </w:tc>
      </w:tr>
      <w:tr w:rsidR="00BD62B9" w:rsidRPr="00ED6311" w14:paraId="7F35CA19" w14:textId="77777777" w:rsidTr="004B774F">
        <w:trPr>
          <w:cantSplit/>
          <w:trHeight w:val="360"/>
          <w:jc w:val="center"/>
        </w:trPr>
        <w:tc>
          <w:tcPr>
            <w:tcW w:w="789" w:type="dxa"/>
            <w:vMerge/>
            <w:vAlign w:val="center"/>
          </w:tcPr>
          <w:p w14:paraId="2DF602CD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51D63502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□助聽器</w:t>
            </w:r>
          </w:p>
        </w:tc>
        <w:tc>
          <w:tcPr>
            <w:tcW w:w="5687" w:type="dxa"/>
            <w:vAlign w:val="center"/>
          </w:tcPr>
          <w:p w14:paraId="21BC72F5" w14:textId="02842A58" w:rsidR="00BD62B9" w:rsidRPr="00CF20F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□單耳；種類：</w:t>
            </w:r>
            <w:r w:rsidR="00CF20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</w:t>
            </w:r>
          </w:p>
          <w:p w14:paraId="5592E3B0" w14:textId="23592898" w:rsidR="00BD62B9" w:rsidRPr="00CF20F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□雙耳；種類：</w:t>
            </w:r>
            <w:r w:rsidR="00CF20F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</w:t>
            </w:r>
          </w:p>
        </w:tc>
      </w:tr>
      <w:tr w:rsidR="00BD62B9" w:rsidRPr="00ED6311" w14:paraId="7A060CE1" w14:textId="77777777" w:rsidTr="004B774F">
        <w:trPr>
          <w:cantSplit/>
          <w:trHeight w:val="738"/>
          <w:jc w:val="center"/>
        </w:trPr>
        <w:tc>
          <w:tcPr>
            <w:tcW w:w="789" w:type="dxa"/>
            <w:vMerge/>
            <w:vAlign w:val="center"/>
          </w:tcPr>
          <w:p w14:paraId="4D972841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3AF0132A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□人工電子耳</w:t>
            </w:r>
          </w:p>
        </w:tc>
        <w:tc>
          <w:tcPr>
            <w:tcW w:w="5687" w:type="dxa"/>
            <w:vAlign w:val="center"/>
          </w:tcPr>
          <w:p w14:paraId="271C0C06" w14:textId="578F8D3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種類：</w:t>
            </w:r>
          </w:p>
        </w:tc>
      </w:tr>
      <w:tr w:rsidR="00BD62B9" w:rsidRPr="00ED6311" w14:paraId="74CD413D" w14:textId="77777777" w:rsidTr="004B774F">
        <w:trPr>
          <w:cantSplit/>
          <w:trHeight w:val="706"/>
          <w:jc w:val="center"/>
        </w:trPr>
        <w:tc>
          <w:tcPr>
            <w:tcW w:w="789" w:type="dxa"/>
            <w:vMerge/>
            <w:vAlign w:val="center"/>
          </w:tcPr>
          <w:p w14:paraId="5529179C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247BAFE3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□調頻系統</w:t>
            </w:r>
          </w:p>
        </w:tc>
        <w:tc>
          <w:tcPr>
            <w:tcW w:w="5687" w:type="dxa"/>
            <w:vAlign w:val="center"/>
          </w:tcPr>
          <w:p w14:paraId="381766BD" w14:textId="008CFFC9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種類：</w:t>
            </w:r>
          </w:p>
        </w:tc>
      </w:tr>
      <w:tr w:rsidR="00BD62B9" w:rsidRPr="00ED6311" w14:paraId="72F653F2" w14:textId="77777777" w:rsidTr="004B774F">
        <w:trPr>
          <w:cantSplit/>
          <w:trHeight w:val="703"/>
          <w:jc w:val="center"/>
        </w:trPr>
        <w:tc>
          <w:tcPr>
            <w:tcW w:w="789" w:type="dxa"/>
            <w:vMerge/>
            <w:vAlign w:val="center"/>
          </w:tcPr>
          <w:p w14:paraId="014CC689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79693588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□溝通版</w:t>
            </w:r>
          </w:p>
        </w:tc>
        <w:tc>
          <w:tcPr>
            <w:tcW w:w="5687" w:type="dxa"/>
            <w:vAlign w:val="center"/>
          </w:tcPr>
          <w:p w14:paraId="54379259" w14:textId="1BCBC695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種類：</w:t>
            </w:r>
          </w:p>
        </w:tc>
      </w:tr>
      <w:tr w:rsidR="00BD62B9" w:rsidRPr="00ED6311" w14:paraId="4CF29B35" w14:textId="77777777" w:rsidTr="004B774F">
        <w:trPr>
          <w:cantSplit/>
          <w:trHeight w:val="720"/>
          <w:jc w:val="center"/>
        </w:trPr>
        <w:tc>
          <w:tcPr>
            <w:tcW w:w="789" w:type="dxa"/>
            <w:vMerge/>
            <w:vAlign w:val="center"/>
          </w:tcPr>
          <w:p w14:paraId="6EFF4F2A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538CFFF5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□無障礙感光設備</w:t>
            </w:r>
          </w:p>
        </w:tc>
        <w:tc>
          <w:tcPr>
            <w:tcW w:w="5687" w:type="dxa"/>
            <w:vAlign w:val="center"/>
          </w:tcPr>
          <w:p w14:paraId="63444407" w14:textId="287008D8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種類：</w:t>
            </w:r>
          </w:p>
        </w:tc>
      </w:tr>
      <w:tr w:rsidR="00BD62B9" w:rsidRPr="00ED6311" w14:paraId="04AB07C5" w14:textId="77777777" w:rsidTr="004B774F">
        <w:trPr>
          <w:cantSplit/>
          <w:trHeight w:val="701"/>
          <w:jc w:val="center"/>
        </w:trPr>
        <w:tc>
          <w:tcPr>
            <w:tcW w:w="789" w:type="dxa"/>
            <w:vMerge/>
            <w:vAlign w:val="center"/>
          </w:tcPr>
          <w:p w14:paraId="123911DB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326EAA9E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□電腦輔具</w:t>
            </w:r>
          </w:p>
        </w:tc>
        <w:tc>
          <w:tcPr>
            <w:tcW w:w="5687" w:type="dxa"/>
            <w:vAlign w:val="center"/>
          </w:tcPr>
          <w:p w14:paraId="5A9441BE" w14:textId="1C24E5DC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種類：</w:t>
            </w:r>
          </w:p>
        </w:tc>
      </w:tr>
      <w:tr w:rsidR="00BD62B9" w:rsidRPr="00ED6311" w14:paraId="1AF06BD6" w14:textId="77777777" w:rsidTr="004B774F">
        <w:trPr>
          <w:cantSplit/>
          <w:trHeight w:val="721"/>
          <w:jc w:val="center"/>
        </w:trPr>
        <w:tc>
          <w:tcPr>
            <w:tcW w:w="789" w:type="dxa"/>
            <w:vMerge/>
            <w:vAlign w:val="center"/>
          </w:tcPr>
          <w:p w14:paraId="3055B9B4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63C1FD83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□學習輔助器具</w:t>
            </w:r>
          </w:p>
        </w:tc>
        <w:tc>
          <w:tcPr>
            <w:tcW w:w="5687" w:type="dxa"/>
            <w:vAlign w:val="center"/>
          </w:tcPr>
          <w:p w14:paraId="2427839A" w14:textId="75E6E6A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BD62B9" w:rsidRPr="00ED6311" w14:paraId="1A856FEC" w14:textId="77777777" w:rsidTr="004B774F">
        <w:trPr>
          <w:cantSplit/>
          <w:trHeight w:val="700"/>
          <w:jc w:val="center"/>
        </w:trPr>
        <w:tc>
          <w:tcPr>
            <w:tcW w:w="789" w:type="dxa"/>
            <w:vMerge/>
            <w:vAlign w:val="center"/>
          </w:tcPr>
          <w:p w14:paraId="1465AFC3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1C14761A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□代抄筆記</w:t>
            </w:r>
          </w:p>
        </w:tc>
        <w:tc>
          <w:tcPr>
            <w:tcW w:w="5687" w:type="dxa"/>
            <w:vAlign w:val="center"/>
          </w:tcPr>
          <w:p w14:paraId="58038801" w14:textId="64D01812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BD62B9" w:rsidRPr="00ED6311" w14:paraId="1F61F429" w14:textId="77777777" w:rsidTr="00CF20F1">
        <w:trPr>
          <w:cantSplit/>
          <w:trHeight w:val="680"/>
          <w:jc w:val="center"/>
        </w:trPr>
        <w:tc>
          <w:tcPr>
            <w:tcW w:w="789" w:type="dxa"/>
            <w:vMerge/>
            <w:vAlign w:val="center"/>
          </w:tcPr>
          <w:p w14:paraId="0C23773F" w14:textId="77777777" w:rsidR="00BD62B9" w:rsidRPr="00ED6311" w:rsidRDefault="00BD62B9" w:rsidP="00BD62B9">
            <w:pPr>
              <w:adjustRightInd w:val="0"/>
              <w:snapToGrid w:val="0"/>
              <w:ind w:firstLine="7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99" w:type="dxa"/>
            <w:vAlign w:val="center"/>
          </w:tcPr>
          <w:p w14:paraId="47A25C71" w14:textId="77777777" w:rsidR="00BD62B9" w:rsidRPr="00ED6311" w:rsidRDefault="00BD62B9" w:rsidP="00D2511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</w:t>
            </w:r>
          </w:p>
        </w:tc>
        <w:tc>
          <w:tcPr>
            <w:tcW w:w="5687" w:type="dxa"/>
            <w:vAlign w:val="center"/>
          </w:tcPr>
          <w:p w14:paraId="3AC12980" w14:textId="71955889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BD62B9" w:rsidRPr="00ED6311" w14:paraId="64106E0F" w14:textId="77777777" w:rsidTr="005353FC">
        <w:trPr>
          <w:cantSplit/>
          <w:trHeight w:val="4507"/>
          <w:jc w:val="center"/>
        </w:trPr>
        <w:tc>
          <w:tcPr>
            <w:tcW w:w="789" w:type="dxa"/>
            <w:vAlign w:val="center"/>
          </w:tcPr>
          <w:p w14:paraId="0BE08883" w14:textId="77777777" w:rsidR="00BD62B9" w:rsidRPr="00ED6311" w:rsidRDefault="00BD62B9" w:rsidP="00E25921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</w:t>
            </w:r>
          </w:p>
          <w:p w14:paraId="3FE1C53C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</w:p>
          <w:p w14:paraId="535858C0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</w:p>
          <w:p w14:paraId="7F51A24D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提</w:t>
            </w:r>
          </w:p>
          <w:p w14:paraId="79CC5B08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供</w:t>
            </w:r>
          </w:p>
          <w:p w14:paraId="2FCD33E0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</w:p>
          <w:p w14:paraId="6E4BD67D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</w:p>
          <w:p w14:paraId="6E706980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98C4983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</w:p>
          <w:p w14:paraId="45ED03BA" w14:textId="77777777" w:rsidR="00BD62B9" w:rsidRPr="00ED6311" w:rsidRDefault="00BD62B9" w:rsidP="00BD62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</w:p>
        </w:tc>
        <w:tc>
          <w:tcPr>
            <w:tcW w:w="8886" w:type="dxa"/>
            <w:gridSpan w:val="2"/>
          </w:tcPr>
          <w:p w14:paraId="30B4C7F2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□定期或不定期輔導、晤談</w:t>
            </w:r>
          </w:p>
          <w:p w14:paraId="22674C6F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□特殊體育或適應體育的課程</w:t>
            </w:r>
          </w:p>
          <w:p w14:paraId="6FEBF6AB" w14:textId="77777777" w:rsidR="00BD62B9" w:rsidRPr="00ED6311" w:rsidRDefault="00BD62B9" w:rsidP="00BD62B9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□資源班學科教學</w:t>
            </w:r>
          </w:p>
          <w:p w14:paraId="4A62EEBD" w14:textId="77777777" w:rsidR="00BD62B9" w:rsidRPr="00ED6311" w:rsidRDefault="00E25921" w:rsidP="00BD62B9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="00BD62B9" w:rsidRPr="00CF20F1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BD62B9" w:rsidRPr="00CF20F1">
              <w:rPr>
                <w:rFonts w:ascii="標楷體" w:eastAsia="標楷體" w:hAnsi="標楷體" w:hint="eastAsia"/>
                <w:sz w:val="28"/>
                <w:szCs w:val="28"/>
              </w:rPr>
              <w:t>小時/週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506DA2CC" w14:textId="77777777" w:rsidR="00BD62B9" w:rsidRPr="00ED6311" w:rsidRDefault="00E25921" w:rsidP="00BD62B9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="00BD62B9" w:rsidRPr="00CF20F1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BD62B9" w:rsidRPr="00CF20F1">
              <w:rPr>
                <w:rFonts w:ascii="標楷體" w:eastAsia="標楷體" w:hAnsi="標楷體" w:hint="eastAsia"/>
                <w:sz w:val="28"/>
                <w:szCs w:val="28"/>
              </w:rPr>
              <w:t>小時/週</w:t>
            </w:r>
          </w:p>
          <w:p w14:paraId="190B59A8" w14:textId="77777777" w:rsidR="00BD62B9" w:rsidRPr="00ED6311" w:rsidRDefault="00E25921" w:rsidP="00BD62B9">
            <w:pPr>
              <w:adjustRightInd w:val="0"/>
              <w:snapToGrid w:val="0"/>
              <w:ind w:left="2100" w:hanging="21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="00BD62B9" w:rsidRPr="00CF20F1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="00BD62B9" w:rsidRPr="00CF20F1">
              <w:rPr>
                <w:rFonts w:ascii="標楷體" w:eastAsia="標楷體" w:hAnsi="標楷體" w:hint="eastAsia"/>
                <w:sz w:val="28"/>
                <w:szCs w:val="28"/>
              </w:rPr>
              <w:t>小時/週</w:t>
            </w:r>
          </w:p>
          <w:p w14:paraId="637B4AEF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□考試方式或標準調整（說明：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D251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D251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E259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0BF6A8EA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□提供特殊訓練或相關專業服務（說明：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D251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="00D251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E25921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10BAD6AD" w14:textId="77777777" w:rsidR="00BD62B9" w:rsidRPr="00ED6311" w:rsidRDefault="00BD62B9" w:rsidP="00BD62B9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□交通車服務</w:t>
            </w:r>
          </w:p>
          <w:p w14:paraId="6ACA7121" w14:textId="77777777" w:rsidR="00E2592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□協助生活自理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如：移動、進食、飲水、如廁等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7362E75C" w14:textId="77777777" w:rsidR="00BD62B9" w:rsidRPr="00ED6311" w:rsidRDefault="00E25921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D62B9" w:rsidRPr="00ED631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D251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</w:t>
            </w:r>
            <w:r w:rsidR="00BD62B9" w:rsidRPr="00ED6311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3452B5AD" w14:textId="77777777" w:rsidR="00BD62B9" w:rsidRPr="00ED6311" w:rsidRDefault="00BD62B9" w:rsidP="005353FC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5353F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</w:t>
            </w:r>
            <w:r w:rsidR="00D251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</w:p>
        </w:tc>
      </w:tr>
      <w:tr w:rsidR="00BD62B9" w:rsidRPr="00ED6311" w14:paraId="632C4E68" w14:textId="77777777" w:rsidTr="004B774F">
        <w:trPr>
          <w:trHeight w:val="6753"/>
          <w:jc w:val="center"/>
        </w:trPr>
        <w:tc>
          <w:tcPr>
            <w:tcW w:w="789" w:type="dxa"/>
            <w:vAlign w:val="center"/>
          </w:tcPr>
          <w:p w14:paraId="655B28D6" w14:textId="77777777" w:rsidR="00942384" w:rsidRPr="00ED6311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觀</w:t>
            </w:r>
          </w:p>
          <w:p w14:paraId="753A8F74" w14:textId="77777777" w:rsidR="00942384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察</w:t>
            </w:r>
          </w:p>
          <w:p w14:paraId="629E3CB1" w14:textId="77777777" w:rsidR="00942384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</w:t>
            </w:r>
          </w:p>
          <w:p w14:paraId="6B8B2D56" w14:textId="77777777" w:rsidR="00942384" w:rsidRPr="00ED6311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估</w:t>
            </w:r>
          </w:p>
          <w:p w14:paraId="555730AE" w14:textId="77777777" w:rsidR="00942384" w:rsidRPr="00ED6311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綜</w:t>
            </w:r>
          </w:p>
          <w:p w14:paraId="0CF3678B" w14:textId="77777777" w:rsidR="00942384" w:rsidRPr="00ED6311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合</w:t>
            </w:r>
          </w:p>
          <w:p w14:paraId="70D7FB49" w14:textId="77777777" w:rsidR="00942384" w:rsidRPr="00ED6311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</w:p>
          <w:p w14:paraId="28D01DC7" w14:textId="77777777" w:rsidR="00BD62B9" w:rsidRPr="00ED6311" w:rsidRDefault="00942384" w:rsidP="009423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見</w:t>
            </w:r>
          </w:p>
        </w:tc>
        <w:tc>
          <w:tcPr>
            <w:tcW w:w="8886" w:type="dxa"/>
            <w:gridSpan w:val="2"/>
          </w:tcPr>
          <w:p w14:paraId="53131151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一、學習狀況</w:t>
            </w:r>
          </w:p>
          <w:p w14:paraId="1D8C28D8" w14:textId="77777777" w:rsidR="00BD62B9" w:rsidRPr="00ED6311" w:rsidRDefault="00E25921" w:rsidP="00BD62B9">
            <w:pPr>
              <w:adjustRightInd w:val="0"/>
              <w:snapToGrid w:val="0"/>
              <w:ind w:firstLine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作業繳交情形：</w:t>
            </w:r>
          </w:p>
          <w:p w14:paraId="2507A6D6" w14:textId="77777777" w:rsidR="00E25921" w:rsidRDefault="00E25921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□自行手寫</w:t>
            </w:r>
          </w:p>
          <w:p w14:paraId="31981458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        □放大後自行手寫</w:t>
            </w:r>
          </w:p>
          <w:p w14:paraId="32513B14" w14:textId="77777777" w:rsidR="00E25921" w:rsidRDefault="00E25921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□手寫有困難，需藉由電腦輔具完成作業</w:t>
            </w:r>
          </w:p>
          <w:p w14:paraId="71543033" w14:textId="77777777" w:rsidR="00BD62B9" w:rsidRPr="00ED6311" w:rsidRDefault="00E25921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 □口述，他人代寫或錄音</w:t>
            </w:r>
          </w:p>
          <w:p w14:paraId="45CA0EBC" w14:textId="77777777" w:rsidR="00BD62B9" w:rsidRPr="00E25921" w:rsidRDefault="00E25921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5353F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</w:t>
            </w:r>
          </w:p>
          <w:p w14:paraId="73A42606" w14:textId="77777777" w:rsidR="00BD62B9" w:rsidRPr="00ED6311" w:rsidRDefault="00E25921" w:rsidP="00BD62B9">
            <w:pPr>
              <w:adjustRightInd w:val="0"/>
              <w:snapToGrid w:val="0"/>
              <w:ind w:firstLine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課堂學習情形： </w:t>
            </w:r>
          </w:p>
          <w:p w14:paraId="7B53AB50" w14:textId="77777777" w:rsidR="00E25921" w:rsidRDefault="00E25921" w:rsidP="00BD62B9">
            <w:pPr>
              <w:adjustRightInd w:val="0"/>
              <w:snapToGrid w:val="0"/>
              <w:ind w:left="9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□教師口述教學可自行筆記、畫重點</w:t>
            </w:r>
          </w:p>
          <w:p w14:paraId="53E01512" w14:textId="77777777" w:rsidR="00BD62B9" w:rsidRDefault="00E25921" w:rsidP="005353FC">
            <w:pPr>
              <w:adjustRightInd w:val="0"/>
              <w:snapToGrid w:val="0"/>
              <w:ind w:left="91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   　□教師口述教學無法自行筆記、畫重點</w:t>
            </w:r>
          </w:p>
          <w:p w14:paraId="56953ADD" w14:textId="77777777" w:rsidR="005353FC" w:rsidRPr="00ED6311" w:rsidRDefault="005353FC" w:rsidP="00BD62B9">
            <w:pPr>
              <w:adjustRightInd w:val="0"/>
              <w:snapToGrid w:val="0"/>
              <w:ind w:left="92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</w:p>
          <w:p w14:paraId="36001CA2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二、生活適應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人際、溝通、障礙影響程度</w:t>
            </w:r>
            <w:r w:rsidRPr="00ED6311">
              <w:rPr>
                <w:rFonts w:ascii="標楷體" w:eastAsia="標楷體" w:hAnsi="標楷體"/>
                <w:sz w:val="28"/>
                <w:szCs w:val="28"/>
              </w:rPr>
              <w:t>…)</w:t>
            </w: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3D573F5B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57264AFE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317D04E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>三、家長配合程度及期待：</w:t>
            </w:r>
          </w:p>
          <w:p w14:paraId="739F3EF6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F3F62AC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D631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7DB92B56" w14:textId="77777777" w:rsidR="00BD62B9" w:rsidRPr="00ED6311" w:rsidRDefault="00E25921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、其它：</w:t>
            </w:r>
          </w:p>
          <w:p w14:paraId="43C06DB1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483CE50F" w14:textId="77777777" w:rsidR="00BD62B9" w:rsidRPr="00ED6311" w:rsidRDefault="00BD62B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62B9" w:rsidRPr="00ED6311" w14:paraId="76CA42F5" w14:textId="77777777" w:rsidTr="006269CB">
        <w:trPr>
          <w:trHeight w:val="730"/>
          <w:jc w:val="center"/>
        </w:trPr>
        <w:tc>
          <w:tcPr>
            <w:tcW w:w="9675" w:type="dxa"/>
            <w:gridSpan w:val="3"/>
            <w:vAlign w:val="center"/>
          </w:tcPr>
          <w:p w14:paraId="35C8E371" w14:textId="270BBDDF" w:rsidR="00BD62B9" w:rsidRPr="00ED6311" w:rsidRDefault="00713DF9" w:rsidP="00BD62B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鑑定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評估</w:t>
            </w:r>
            <w:r w:rsidR="00C94F16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BD62B9" w:rsidRPr="00ED6311">
              <w:rPr>
                <w:rFonts w:ascii="標楷體" w:eastAsia="標楷體" w:hAnsi="標楷體" w:hint="eastAsia"/>
                <w:sz w:val="28"/>
                <w:szCs w:val="28"/>
              </w:rPr>
              <w:t>：                             評估日期：</w:t>
            </w:r>
          </w:p>
        </w:tc>
      </w:tr>
    </w:tbl>
    <w:p w14:paraId="4877BA33" w14:textId="77777777" w:rsidR="00BD62B9" w:rsidRPr="00BD199D" w:rsidRDefault="00BD62B9" w:rsidP="00BD62B9"/>
    <w:p w14:paraId="342F007C" w14:textId="77777777" w:rsidR="00BD62B9" w:rsidRDefault="00BD62B9" w:rsidP="00BD62B9">
      <w:pPr>
        <w:jc w:val="both"/>
        <w:rPr>
          <w:rFonts w:ascii="標楷體" w:eastAsia="標楷體" w:hAnsi="標楷體"/>
          <w:color w:val="000000"/>
          <w:u w:val="single"/>
        </w:rPr>
      </w:pPr>
    </w:p>
    <w:p w14:paraId="0A32533E" w14:textId="0B9D6480" w:rsidR="00942384" w:rsidRDefault="00000000" w:rsidP="00BD62B9">
      <w:pPr>
        <w:jc w:val="both"/>
        <w:rPr>
          <w:rFonts w:ascii="標楷體" w:eastAsia="標楷體" w:hAnsi="標楷體"/>
          <w:color w:val="000000"/>
          <w:u w:val="single"/>
        </w:rPr>
      </w:pPr>
      <w:r>
        <w:rPr>
          <w:noProof/>
        </w:rPr>
        <w:pict w14:anchorId="25D9D9EA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left:0;text-align:left;margin-left:444.3pt;margin-top:10pt;width:38.75pt;height:13.9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3492B550" w14:textId="78C2C7A3" w:rsidR="00294F7C" w:rsidRPr="00963900" w:rsidRDefault="00637357" w:rsidP="00294F7C">
                  <w:pPr>
                    <w:spacing w:line="120" w:lineRule="exact"/>
                    <w:rPr>
                      <w:sz w:val="12"/>
                      <w:szCs w:val="12"/>
                    </w:rPr>
                  </w:pPr>
                  <w:r w:rsidRPr="00963900">
                    <w:rPr>
                      <w:rFonts w:hint="eastAsia"/>
                      <w:sz w:val="12"/>
                      <w:szCs w:val="12"/>
                    </w:rPr>
                    <w:t>114.08</w:t>
                  </w:r>
                  <w:r w:rsidRPr="00963900">
                    <w:rPr>
                      <w:rFonts w:hint="eastAsia"/>
                      <w:sz w:val="12"/>
                      <w:szCs w:val="12"/>
                    </w:rPr>
                    <w:t>修</w:t>
                  </w:r>
                </w:p>
              </w:txbxContent>
            </v:textbox>
            <w10:wrap type="square"/>
          </v:shape>
        </w:pict>
      </w:r>
    </w:p>
    <w:sectPr w:rsidR="00942384" w:rsidSect="00496A9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BB40" w14:textId="77777777" w:rsidR="00954BB4" w:rsidRDefault="00954BB4" w:rsidP="00357B26">
      <w:r>
        <w:separator/>
      </w:r>
    </w:p>
  </w:endnote>
  <w:endnote w:type="continuationSeparator" w:id="0">
    <w:p w14:paraId="5A1C69A5" w14:textId="77777777" w:rsidR="00954BB4" w:rsidRDefault="00954BB4" w:rsidP="0035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0130" w14:textId="77777777" w:rsidR="00954BB4" w:rsidRDefault="00954BB4" w:rsidP="00357B26">
      <w:r>
        <w:separator/>
      </w:r>
    </w:p>
  </w:footnote>
  <w:footnote w:type="continuationSeparator" w:id="0">
    <w:p w14:paraId="5EF1BBCC" w14:textId="77777777" w:rsidR="00954BB4" w:rsidRDefault="00954BB4" w:rsidP="0035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54595"/>
    <w:multiLevelType w:val="hybridMultilevel"/>
    <w:tmpl w:val="89B09E8C"/>
    <w:lvl w:ilvl="0" w:tplc="2BA4916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9D469E"/>
    <w:multiLevelType w:val="hybridMultilevel"/>
    <w:tmpl w:val="0FD0F3A6"/>
    <w:lvl w:ilvl="0" w:tplc="3E081C24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34173D"/>
    <w:multiLevelType w:val="hybridMultilevel"/>
    <w:tmpl w:val="5172FDB0"/>
    <w:lvl w:ilvl="0" w:tplc="9A764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582CF1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細明體" w:eastAsia="細明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62223652">
    <w:abstractNumId w:val="2"/>
  </w:num>
  <w:num w:numId="2" w16cid:durableId="1858929371">
    <w:abstractNumId w:val="1"/>
  </w:num>
  <w:num w:numId="3" w16cid:durableId="90329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2B9"/>
    <w:rsid w:val="0000364B"/>
    <w:rsid w:val="00006EFA"/>
    <w:rsid w:val="000536E3"/>
    <w:rsid w:val="000625E8"/>
    <w:rsid w:val="000E60FE"/>
    <w:rsid w:val="00206320"/>
    <w:rsid w:val="00221FBC"/>
    <w:rsid w:val="00251EBF"/>
    <w:rsid w:val="00274293"/>
    <w:rsid w:val="00294F7C"/>
    <w:rsid w:val="00314E09"/>
    <w:rsid w:val="003232CC"/>
    <w:rsid w:val="00357B26"/>
    <w:rsid w:val="00362101"/>
    <w:rsid w:val="0037071A"/>
    <w:rsid w:val="004763F0"/>
    <w:rsid w:val="00496A92"/>
    <w:rsid w:val="004B774F"/>
    <w:rsid w:val="004D3508"/>
    <w:rsid w:val="005353FC"/>
    <w:rsid w:val="00553CBE"/>
    <w:rsid w:val="005C5DAD"/>
    <w:rsid w:val="006269CB"/>
    <w:rsid w:val="00637357"/>
    <w:rsid w:val="0067290B"/>
    <w:rsid w:val="00713DF9"/>
    <w:rsid w:val="00731086"/>
    <w:rsid w:val="007721B3"/>
    <w:rsid w:val="007F1ED7"/>
    <w:rsid w:val="00860E11"/>
    <w:rsid w:val="00862244"/>
    <w:rsid w:val="00885274"/>
    <w:rsid w:val="009165E5"/>
    <w:rsid w:val="00921230"/>
    <w:rsid w:val="00942384"/>
    <w:rsid w:val="00947917"/>
    <w:rsid w:val="00954BB4"/>
    <w:rsid w:val="00963900"/>
    <w:rsid w:val="00966F9E"/>
    <w:rsid w:val="009713D3"/>
    <w:rsid w:val="009813D1"/>
    <w:rsid w:val="00A53224"/>
    <w:rsid w:val="00A86DB5"/>
    <w:rsid w:val="00B053B9"/>
    <w:rsid w:val="00BD62B9"/>
    <w:rsid w:val="00C94F16"/>
    <w:rsid w:val="00CC6F97"/>
    <w:rsid w:val="00CD7310"/>
    <w:rsid w:val="00CF20F1"/>
    <w:rsid w:val="00D2511A"/>
    <w:rsid w:val="00D46D0A"/>
    <w:rsid w:val="00E25921"/>
    <w:rsid w:val="00EB6E02"/>
    <w:rsid w:val="00F12D03"/>
    <w:rsid w:val="00F67EF6"/>
    <w:rsid w:val="00F9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0890D16"/>
  <w15:docId w15:val="{37E3003A-F544-431E-A6EB-444627F7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2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62B9"/>
    <w:pPr>
      <w:ind w:left="910" w:firstLineChars="210" w:firstLine="504"/>
    </w:pPr>
    <w:rPr>
      <w:rFonts w:ascii="標楷體" w:eastAsia="標楷體" w:hAnsi="Times New Roman"/>
      <w:szCs w:val="24"/>
    </w:rPr>
  </w:style>
  <w:style w:type="character" w:customStyle="1" w:styleId="a4">
    <w:name w:val="本文縮排 字元"/>
    <w:basedOn w:val="a0"/>
    <w:link w:val="a3"/>
    <w:rsid w:val="00BD62B9"/>
    <w:rPr>
      <w:rFonts w:ascii="標楷體" w:eastAsia="標楷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35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7B26"/>
    <w:rPr>
      <w:kern w:val="2"/>
    </w:rPr>
  </w:style>
  <w:style w:type="paragraph" w:styleId="a7">
    <w:name w:val="footer"/>
    <w:basedOn w:val="a"/>
    <w:link w:val="a8"/>
    <w:uiPriority w:val="99"/>
    <w:unhideWhenUsed/>
    <w:rsid w:val="00357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7B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785B6-BAF4-4ECC-9F2D-4CA14C7D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ICSD</dc:creator>
  <cp:lastModifiedBy>爸 李</cp:lastModifiedBy>
  <cp:revision>2</cp:revision>
  <cp:lastPrinted>2024-08-24T04:20:00Z</cp:lastPrinted>
  <dcterms:created xsi:type="dcterms:W3CDTF">2025-08-28T03:23:00Z</dcterms:created>
  <dcterms:modified xsi:type="dcterms:W3CDTF">2025-08-28T03:23:00Z</dcterms:modified>
</cp:coreProperties>
</file>