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1E4" w:rsidRPr="004A3481" w:rsidRDefault="000D4FA6" w:rsidP="009E7AFF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標楷體" w:hAnsi="Times New Roman" w:cs="Times New Roman"/>
          <w:b/>
          <w:kern w:val="0"/>
          <w:sz w:val="36"/>
          <w:szCs w:val="36"/>
        </w:rPr>
      </w:pPr>
      <w:r w:rsidRPr="004A3481">
        <w:rPr>
          <w:rFonts w:ascii="Times New Roman" w:eastAsia="標楷體" w:hAnsi="Times New Roman" w:cs="Times New Roman"/>
          <w:b/>
          <w:sz w:val="36"/>
          <w:szCs w:val="36"/>
        </w:rPr>
        <w:t>國立臺東大學附屬特殊教育</w:t>
      </w:r>
      <w:r w:rsidR="00FC4444" w:rsidRPr="004A3481">
        <w:rPr>
          <w:rFonts w:ascii="Times New Roman" w:eastAsia="標楷體" w:hAnsi="Times New Roman" w:cs="Times New Roman"/>
          <w:b/>
          <w:kern w:val="0"/>
          <w:sz w:val="36"/>
          <w:szCs w:val="36"/>
        </w:rPr>
        <w:t>學校學生獎懲規定</w:t>
      </w:r>
    </w:p>
    <w:p w:rsidR="00B46D62" w:rsidRPr="004A3481" w:rsidRDefault="00B46D62" w:rsidP="000275FB">
      <w:pPr>
        <w:autoSpaceDE w:val="0"/>
        <w:autoSpaceDN w:val="0"/>
        <w:spacing w:line="30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4"/>
          <w:attr w:name="Month" w:val="10"/>
          <w:attr w:name="Year" w:val="2011"/>
        </w:smartTagPr>
        <w:r w:rsidRPr="004A3481">
          <w:rPr>
            <w:rFonts w:ascii="Times New Roman" w:eastAsia="標楷體" w:hAnsi="Times New Roman" w:cs="Times New Roman"/>
            <w:sz w:val="20"/>
            <w:szCs w:val="20"/>
          </w:rPr>
          <w:t>民國</w:t>
        </w:r>
        <w:r w:rsidRPr="004A3481">
          <w:rPr>
            <w:rFonts w:ascii="Times New Roman" w:eastAsia="標楷體" w:hAnsi="Times New Roman" w:cs="Times New Roman"/>
            <w:sz w:val="20"/>
            <w:szCs w:val="20"/>
          </w:rPr>
          <w:t>100</w:t>
        </w:r>
        <w:r w:rsidRPr="004A3481">
          <w:rPr>
            <w:rFonts w:ascii="Times New Roman" w:eastAsia="標楷體" w:hAnsi="Times New Roman" w:cs="Times New Roman"/>
            <w:sz w:val="20"/>
            <w:szCs w:val="20"/>
          </w:rPr>
          <w:t>年</w:t>
        </w:r>
        <w:r w:rsidRPr="004A3481">
          <w:rPr>
            <w:rFonts w:ascii="Times New Roman" w:eastAsia="標楷體" w:hAnsi="Times New Roman" w:cs="Times New Roman"/>
            <w:sz w:val="20"/>
            <w:szCs w:val="20"/>
          </w:rPr>
          <w:t>10</w:t>
        </w:r>
        <w:r w:rsidRPr="004A3481">
          <w:rPr>
            <w:rFonts w:ascii="Times New Roman" w:eastAsia="標楷體" w:hAnsi="Times New Roman" w:cs="Times New Roman"/>
            <w:sz w:val="20"/>
            <w:szCs w:val="20"/>
          </w:rPr>
          <w:t>月</w:t>
        </w:r>
        <w:r w:rsidRPr="004A3481">
          <w:rPr>
            <w:rFonts w:ascii="Times New Roman" w:eastAsia="標楷體" w:hAnsi="Times New Roman" w:cs="Times New Roman"/>
            <w:sz w:val="20"/>
            <w:szCs w:val="20"/>
          </w:rPr>
          <w:t>24</w:t>
        </w:r>
        <w:r w:rsidRPr="004A3481">
          <w:rPr>
            <w:rFonts w:ascii="Times New Roman" w:eastAsia="標楷體" w:hAnsi="Times New Roman" w:cs="Times New Roman"/>
            <w:sz w:val="20"/>
            <w:szCs w:val="20"/>
          </w:rPr>
          <w:t>日</w:t>
        </w:r>
      </w:smartTag>
      <w:r w:rsidRPr="004A3481">
        <w:rPr>
          <w:rFonts w:ascii="Times New Roman" w:eastAsia="標楷體" w:hAnsi="Times New Roman" w:cs="Times New Roman"/>
          <w:sz w:val="20"/>
          <w:szCs w:val="20"/>
        </w:rPr>
        <w:t>經</w:t>
      </w:r>
      <w:r w:rsidRPr="004A3481">
        <w:rPr>
          <w:rFonts w:ascii="Times New Roman" w:eastAsia="標楷體" w:hAnsi="Times New Roman" w:cs="Times New Roman"/>
          <w:sz w:val="20"/>
          <w:szCs w:val="20"/>
        </w:rPr>
        <w:t>100</w:t>
      </w:r>
      <w:r w:rsidR="00557321" w:rsidRPr="004A3481">
        <w:rPr>
          <w:rFonts w:ascii="Times New Roman" w:eastAsia="標楷體" w:hAnsi="Times New Roman" w:cs="Times New Roman"/>
          <w:sz w:val="20"/>
          <w:szCs w:val="20"/>
        </w:rPr>
        <w:t>學年度第六次校務會議訂定</w:t>
      </w:r>
      <w:r w:rsidRPr="004A3481">
        <w:rPr>
          <w:rFonts w:ascii="Times New Roman" w:eastAsia="標楷體" w:hAnsi="Times New Roman" w:cs="Times New Roman"/>
          <w:sz w:val="20"/>
          <w:szCs w:val="20"/>
        </w:rPr>
        <w:t>通過</w:t>
      </w:r>
    </w:p>
    <w:p w:rsidR="00B46D62" w:rsidRPr="004A3481" w:rsidRDefault="00B46D62" w:rsidP="000275FB">
      <w:pPr>
        <w:autoSpaceDE w:val="0"/>
        <w:autoSpaceDN w:val="0"/>
        <w:spacing w:line="30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6"/>
          <w:attr w:name="Month" w:val="12"/>
          <w:attr w:name="Year" w:val="2011"/>
        </w:smartTagPr>
        <w:r w:rsidRPr="004A3481">
          <w:rPr>
            <w:rFonts w:ascii="Times New Roman" w:eastAsia="標楷體" w:hAnsi="Times New Roman" w:cs="Times New Roman"/>
            <w:sz w:val="20"/>
            <w:szCs w:val="20"/>
          </w:rPr>
          <w:t>民國</w:t>
        </w:r>
        <w:r w:rsidRPr="004A3481">
          <w:rPr>
            <w:rFonts w:ascii="Times New Roman" w:eastAsia="標楷體" w:hAnsi="Times New Roman" w:cs="Times New Roman"/>
            <w:sz w:val="20"/>
            <w:szCs w:val="20"/>
          </w:rPr>
          <w:t>100</w:t>
        </w:r>
        <w:r w:rsidRPr="004A3481">
          <w:rPr>
            <w:rFonts w:ascii="Times New Roman" w:eastAsia="標楷體" w:hAnsi="Times New Roman" w:cs="Times New Roman"/>
            <w:sz w:val="20"/>
            <w:szCs w:val="20"/>
          </w:rPr>
          <w:t>年</w:t>
        </w:r>
        <w:r w:rsidRPr="004A3481">
          <w:rPr>
            <w:rFonts w:ascii="Times New Roman" w:eastAsia="標楷體" w:hAnsi="Times New Roman" w:cs="Times New Roman"/>
            <w:sz w:val="20"/>
            <w:szCs w:val="20"/>
          </w:rPr>
          <w:t>12</w:t>
        </w:r>
        <w:r w:rsidRPr="004A3481">
          <w:rPr>
            <w:rFonts w:ascii="Times New Roman" w:eastAsia="標楷體" w:hAnsi="Times New Roman" w:cs="Times New Roman"/>
            <w:sz w:val="20"/>
            <w:szCs w:val="20"/>
          </w:rPr>
          <w:t>月</w:t>
        </w:r>
        <w:r w:rsidRPr="004A3481">
          <w:rPr>
            <w:rFonts w:ascii="Times New Roman" w:eastAsia="標楷體" w:hAnsi="Times New Roman" w:cs="Times New Roman"/>
            <w:sz w:val="20"/>
            <w:szCs w:val="20"/>
          </w:rPr>
          <w:t>26</w:t>
        </w:r>
        <w:r w:rsidRPr="004A3481">
          <w:rPr>
            <w:rFonts w:ascii="Times New Roman" w:eastAsia="標楷體" w:hAnsi="Times New Roman" w:cs="Times New Roman"/>
            <w:sz w:val="20"/>
            <w:szCs w:val="20"/>
          </w:rPr>
          <w:t>日</w:t>
        </w:r>
      </w:smartTag>
      <w:r w:rsidRPr="004A3481">
        <w:rPr>
          <w:rFonts w:ascii="Times New Roman" w:eastAsia="標楷體" w:hAnsi="Times New Roman" w:cs="Times New Roman"/>
          <w:sz w:val="20"/>
          <w:szCs w:val="20"/>
        </w:rPr>
        <w:t>經</w:t>
      </w:r>
      <w:r w:rsidRPr="004A3481">
        <w:rPr>
          <w:rFonts w:ascii="Times New Roman" w:eastAsia="標楷體" w:hAnsi="Times New Roman" w:cs="Times New Roman"/>
          <w:sz w:val="20"/>
          <w:szCs w:val="20"/>
        </w:rPr>
        <w:t>100</w:t>
      </w:r>
      <w:r w:rsidR="00557321" w:rsidRPr="004A3481">
        <w:rPr>
          <w:rFonts w:ascii="Times New Roman" w:eastAsia="標楷體" w:hAnsi="Times New Roman" w:cs="Times New Roman"/>
          <w:sz w:val="20"/>
          <w:szCs w:val="20"/>
        </w:rPr>
        <w:t>學年度第九次校務會議修正</w:t>
      </w:r>
      <w:r w:rsidRPr="004A3481">
        <w:rPr>
          <w:rFonts w:ascii="Times New Roman" w:eastAsia="標楷體" w:hAnsi="Times New Roman" w:cs="Times New Roman"/>
          <w:sz w:val="20"/>
          <w:szCs w:val="20"/>
        </w:rPr>
        <w:t>通過</w:t>
      </w:r>
    </w:p>
    <w:p w:rsidR="00B46D62" w:rsidRPr="004A3481" w:rsidRDefault="00B46D62" w:rsidP="000275FB">
      <w:pPr>
        <w:autoSpaceDE w:val="0"/>
        <w:autoSpaceDN w:val="0"/>
        <w:spacing w:line="30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16"/>
          <w:attr w:name="Month" w:val="12"/>
          <w:attr w:name="Year" w:val="2013"/>
        </w:smartTagPr>
        <w:r w:rsidRPr="004A3481">
          <w:rPr>
            <w:rFonts w:ascii="Times New Roman" w:eastAsia="標楷體" w:hAnsi="Times New Roman" w:cs="Times New Roman"/>
            <w:sz w:val="20"/>
            <w:szCs w:val="20"/>
          </w:rPr>
          <w:t>民國</w:t>
        </w:r>
        <w:r w:rsidRPr="004A3481">
          <w:rPr>
            <w:rFonts w:ascii="Times New Roman" w:eastAsia="標楷體" w:hAnsi="Times New Roman" w:cs="Times New Roman"/>
            <w:sz w:val="20"/>
            <w:szCs w:val="20"/>
          </w:rPr>
          <w:t>102</w:t>
        </w:r>
        <w:r w:rsidRPr="004A3481">
          <w:rPr>
            <w:rFonts w:ascii="Times New Roman" w:eastAsia="標楷體" w:hAnsi="Times New Roman" w:cs="Times New Roman"/>
            <w:sz w:val="20"/>
            <w:szCs w:val="20"/>
          </w:rPr>
          <w:t>年</w:t>
        </w:r>
        <w:r w:rsidRPr="004A3481">
          <w:rPr>
            <w:rFonts w:ascii="Times New Roman" w:eastAsia="標楷體" w:hAnsi="Times New Roman" w:cs="Times New Roman"/>
            <w:sz w:val="20"/>
            <w:szCs w:val="20"/>
          </w:rPr>
          <w:t>12</w:t>
        </w:r>
        <w:r w:rsidRPr="004A3481">
          <w:rPr>
            <w:rFonts w:ascii="Times New Roman" w:eastAsia="標楷體" w:hAnsi="Times New Roman" w:cs="Times New Roman"/>
            <w:sz w:val="20"/>
            <w:szCs w:val="20"/>
          </w:rPr>
          <w:t>月</w:t>
        </w:r>
        <w:r w:rsidRPr="004A3481">
          <w:rPr>
            <w:rFonts w:ascii="Times New Roman" w:eastAsia="標楷體" w:hAnsi="Times New Roman" w:cs="Times New Roman"/>
            <w:sz w:val="20"/>
            <w:szCs w:val="20"/>
          </w:rPr>
          <w:t>16</w:t>
        </w:r>
        <w:r w:rsidRPr="004A3481">
          <w:rPr>
            <w:rFonts w:ascii="Times New Roman" w:eastAsia="標楷體" w:hAnsi="Times New Roman" w:cs="Times New Roman"/>
            <w:sz w:val="20"/>
            <w:szCs w:val="20"/>
          </w:rPr>
          <w:t>日</w:t>
        </w:r>
      </w:smartTag>
      <w:r w:rsidRPr="004A3481">
        <w:rPr>
          <w:rFonts w:ascii="Times New Roman" w:eastAsia="標楷體" w:hAnsi="Times New Roman" w:cs="Times New Roman"/>
          <w:sz w:val="20"/>
          <w:szCs w:val="20"/>
        </w:rPr>
        <w:t>經</w:t>
      </w:r>
      <w:r w:rsidRPr="004A3481">
        <w:rPr>
          <w:rFonts w:ascii="Times New Roman" w:eastAsia="標楷體" w:hAnsi="Times New Roman" w:cs="Times New Roman"/>
          <w:sz w:val="20"/>
          <w:szCs w:val="20"/>
        </w:rPr>
        <w:t>102</w:t>
      </w:r>
      <w:r w:rsidRPr="004A3481">
        <w:rPr>
          <w:rFonts w:ascii="Times New Roman" w:eastAsia="標楷體" w:hAnsi="Times New Roman" w:cs="Times New Roman"/>
          <w:sz w:val="20"/>
          <w:szCs w:val="20"/>
        </w:rPr>
        <w:t>學年度校務會議</w:t>
      </w:r>
      <w:r w:rsidR="00557321" w:rsidRPr="004A3481">
        <w:rPr>
          <w:rFonts w:ascii="Times New Roman" w:eastAsia="標楷體" w:hAnsi="Times New Roman" w:cs="Times New Roman"/>
          <w:sz w:val="20"/>
          <w:szCs w:val="20"/>
        </w:rPr>
        <w:t>修正</w:t>
      </w:r>
      <w:r w:rsidRPr="004A3481">
        <w:rPr>
          <w:rFonts w:ascii="Times New Roman" w:eastAsia="標楷體" w:hAnsi="Times New Roman" w:cs="Times New Roman"/>
          <w:sz w:val="20"/>
          <w:szCs w:val="20"/>
        </w:rPr>
        <w:t>通過</w:t>
      </w:r>
    </w:p>
    <w:p w:rsidR="00B46D62" w:rsidRPr="004A3481" w:rsidRDefault="00B46D62" w:rsidP="000275FB">
      <w:pPr>
        <w:autoSpaceDE w:val="0"/>
        <w:autoSpaceDN w:val="0"/>
        <w:spacing w:line="30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4A3481">
        <w:rPr>
          <w:rFonts w:ascii="Times New Roman" w:eastAsia="標楷體" w:hAnsi="Times New Roman" w:cs="Times New Roman"/>
          <w:sz w:val="20"/>
          <w:szCs w:val="20"/>
        </w:rPr>
        <w:t>民國</w:t>
      </w:r>
      <w:r w:rsidRPr="004A3481">
        <w:rPr>
          <w:rFonts w:ascii="Times New Roman" w:eastAsia="標楷體" w:hAnsi="Times New Roman" w:cs="Times New Roman"/>
          <w:sz w:val="20"/>
          <w:szCs w:val="20"/>
        </w:rPr>
        <w:t>104</w:t>
      </w:r>
      <w:r w:rsidRPr="004A3481">
        <w:rPr>
          <w:rFonts w:ascii="Times New Roman" w:eastAsia="標楷體" w:hAnsi="Times New Roman" w:cs="Times New Roman"/>
          <w:sz w:val="20"/>
          <w:szCs w:val="20"/>
        </w:rPr>
        <w:t>年</w:t>
      </w:r>
      <w:r w:rsidRPr="004A3481">
        <w:rPr>
          <w:rFonts w:ascii="Times New Roman" w:eastAsia="標楷體" w:hAnsi="Times New Roman" w:cs="Times New Roman"/>
          <w:sz w:val="20"/>
          <w:szCs w:val="20"/>
        </w:rPr>
        <w:t>8</w:t>
      </w:r>
      <w:r w:rsidRPr="004A3481">
        <w:rPr>
          <w:rFonts w:ascii="Times New Roman" w:eastAsia="標楷體" w:hAnsi="Times New Roman" w:cs="Times New Roman"/>
          <w:sz w:val="20"/>
          <w:szCs w:val="20"/>
        </w:rPr>
        <w:t>月</w:t>
      </w:r>
      <w:r w:rsidRPr="004A3481">
        <w:rPr>
          <w:rFonts w:ascii="Times New Roman" w:eastAsia="標楷體" w:hAnsi="Times New Roman" w:cs="Times New Roman"/>
          <w:sz w:val="20"/>
          <w:szCs w:val="20"/>
        </w:rPr>
        <w:t>27</w:t>
      </w:r>
      <w:r w:rsidRPr="004A3481">
        <w:rPr>
          <w:rFonts w:ascii="Times New Roman" w:eastAsia="標楷體" w:hAnsi="Times New Roman" w:cs="Times New Roman"/>
          <w:sz w:val="20"/>
          <w:szCs w:val="20"/>
        </w:rPr>
        <w:t>日經</w:t>
      </w:r>
      <w:r w:rsidRPr="004A3481">
        <w:rPr>
          <w:rFonts w:ascii="Times New Roman" w:eastAsia="標楷體" w:hAnsi="Times New Roman" w:cs="Times New Roman"/>
          <w:sz w:val="20"/>
          <w:szCs w:val="20"/>
        </w:rPr>
        <w:t>104</w:t>
      </w:r>
      <w:r w:rsidRPr="004A3481">
        <w:rPr>
          <w:rFonts w:ascii="Times New Roman" w:eastAsia="標楷體" w:hAnsi="Times New Roman" w:cs="Times New Roman"/>
          <w:sz w:val="20"/>
          <w:szCs w:val="20"/>
        </w:rPr>
        <w:t>學年度第一次校務會議修正通過</w:t>
      </w:r>
    </w:p>
    <w:p w:rsidR="00B46D62" w:rsidRDefault="00FC4444" w:rsidP="000275FB">
      <w:pPr>
        <w:autoSpaceDE w:val="0"/>
        <w:autoSpaceDN w:val="0"/>
        <w:spacing w:line="30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4A3481">
        <w:rPr>
          <w:rFonts w:ascii="Times New Roman" w:eastAsia="標楷體" w:hAnsi="Times New Roman" w:cs="Times New Roman"/>
          <w:sz w:val="20"/>
          <w:szCs w:val="20"/>
        </w:rPr>
        <w:t>民國</w:t>
      </w:r>
      <w:r w:rsidR="00387DA5" w:rsidRPr="004A3481">
        <w:rPr>
          <w:rFonts w:ascii="Times New Roman" w:eastAsia="標楷體" w:hAnsi="Times New Roman" w:cs="Times New Roman"/>
          <w:sz w:val="20"/>
          <w:szCs w:val="20"/>
        </w:rPr>
        <w:t>106</w:t>
      </w:r>
      <w:r w:rsidRPr="004A3481">
        <w:rPr>
          <w:rFonts w:ascii="Times New Roman" w:eastAsia="標楷體" w:hAnsi="Times New Roman" w:cs="Times New Roman"/>
          <w:sz w:val="20"/>
          <w:szCs w:val="20"/>
        </w:rPr>
        <w:t>年</w:t>
      </w:r>
      <w:r w:rsidR="00387DA5" w:rsidRPr="004A3481">
        <w:rPr>
          <w:rFonts w:ascii="Times New Roman" w:eastAsia="標楷體" w:hAnsi="Times New Roman" w:cs="Times New Roman"/>
          <w:sz w:val="20"/>
          <w:szCs w:val="20"/>
        </w:rPr>
        <w:t>1</w:t>
      </w:r>
      <w:r w:rsidRPr="004A3481">
        <w:rPr>
          <w:rFonts w:ascii="Times New Roman" w:eastAsia="標楷體" w:hAnsi="Times New Roman" w:cs="Times New Roman"/>
          <w:sz w:val="20"/>
          <w:szCs w:val="20"/>
        </w:rPr>
        <w:t>月</w:t>
      </w:r>
      <w:r w:rsidR="00387DA5" w:rsidRPr="004A3481">
        <w:rPr>
          <w:rFonts w:ascii="Times New Roman" w:eastAsia="標楷體" w:hAnsi="Times New Roman" w:cs="Times New Roman"/>
          <w:sz w:val="20"/>
          <w:szCs w:val="20"/>
        </w:rPr>
        <w:t>19</w:t>
      </w:r>
      <w:r w:rsidRPr="004A3481">
        <w:rPr>
          <w:rFonts w:ascii="Times New Roman" w:eastAsia="標楷體" w:hAnsi="Times New Roman" w:cs="Times New Roman"/>
          <w:sz w:val="20"/>
          <w:szCs w:val="20"/>
        </w:rPr>
        <w:t>日</w:t>
      </w:r>
      <w:r w:rsidR="00F76F0B" w:rsidRPr="004A3481">
        <w:rPr>
          <w:rFonts w:ascii="Times New Roman" w:eastAsia="標楷體" w:hAnsi="Times New Roman" w:cs="Times New Roman"/>
          <w:sz w:val="20"/>
          <w:szCs w:val="20"/>
        </w:rPr>
        <w:t>經</w:t>
      </w:r>
      <w:r w:rsidR="00557321" w:rsidRPr="004A3481">
        <w:rPr>
          <w:rFonts w:ascii="Times New Roman" w:eastAsia="標楷體" w:hAnsi="Times New Roman" w:cs="Times New Roman"/>
          <w:sz w:val="20"/>
          <w:szCs w:val="20"/>
        </w:rPr>
        <w:t>105</w:t>
      </w:r>
      <w:r w:rsidR="00557321" w:rsidRPr="004A3481">
        <w:rPr>
          <w:rFonts w:ascii="Times New Roman" w:eastAsia="標楷體" w:hAnsi="Times New Roman" w:cs="Times New Roman"/>
          <w:sz w:val="20"/>
          <w:szCs w:val="20"/>
        </w:rPr>
        <w:t>學年度第一學期</w:t>
      </w:r>
      <w:r w:rsidR="00387DA5" w:rsidRPr="004A3481">
        <w:rPr>
          <w:rFonts w:ascii="Times New Roman" w:eastAsia="標楷體" w:hAnsi="Times New Roman" w:cs="Times New Roman"/>
          <w:sz w:val="20"/>
          <w:szCs w:val="20"/>
        </w:rPr>
        <w:t>期末</w:t>
      </w:r>
      <w:r w:rsidRPr="004A3481">
        <w:rPr>
          <w:rFonts w:ascii="Times New Roman" w:eastAsia="標楷體" w:hAnsi="Times New Roman" w:cs="Times New Roman"/>
          <w:sz w:val="20"/>
          <w:szCs w:val="20"/>
        </w:rPr>
        <w:t>校務會議</w:t>
      </w:r>
      <w:r w:rsidR="00557321" w:rsidRPr="004A3481">
        <w:rPr>
          <w:rFonts w:ascii="Times New Roman" w:eastAsia="標楷體" w:hAnsi="Times New Roman" w:cs="Times New Roman"/>
          <w:sz w:val="20"/>
          <w:szCs w:val="20"/>
        </w:rPr>
        <w:t>修正</w:t>
      </w:r>
      <w:r w:rsidRPr="004A3481">
        <w:rPr>
          <w:rFonts w:ascii="Times New Roman" w:eastAsia="標楷體" w:hAnsi="Times New Roman" w:cs="Times New Roman"/>
          <w:sz w:val="20"/>
          <w:szCs w:val="20"/>
        </w:rPr>
        <w:t>通過</w:t>
      </w:r>
    </w:p>
    <w:p w:rsidR="00046120" w:rsidRPr="00046120" w:rsidRDefault="00046120" w:rsidP="000275FB">
      <w:pPr>
        <w:autoSpaceDE w:val="0"/>
        <w:autoSpaceDN w:val="0"/>
        <w:spacing w:line="300" w:lineRule="exact"/>
        <w:jc w:val="right"/>
        <w:rPr>
          <w:rFonts w:ascii="Times New Roman" w:eastAsia="標楷體" w:hAnsi="Times New Roman" w:cs="Times New Roman" w:hint="eastAsia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民國</w:t>
      </w:r>
      <w:r>
        <w:rPr>
          <w:rFonts w:ascii="Times New Roman" w:eastAsia="標楷體" w:hAnsi="Times New Roman" w:cs="Times New Roman" w:hint="eastAsia"/>
          <w:sz w:val="20"/>
          <w:szCs w:val="20"/>
        </w:rPr>
        <w:t>111</w:t>
      </w:r>
      <w:r>
        <w:rPr>
          <w:rFonts w:ascii="Times New Roman" w:eastAsia="標楷體" w:hAnsi="Times New Roman" w:cs="Times New Roman" w:hint="eastAsia"/>
          <w:sz w:val="20"/>
          <w:szCs w:val="20"/>
        </w:rPr>
        <w:t>年</w:t>
      </w:r>
      <w:r>
        <w:rPr>
          <w:rFonts w:ascii="Times New Roman" w:eastAsia="標楷體" w:hAnsi="Times New Roman" w:cs="Times New Roman" w:hint="eastAsia"/>
          <w:sz w:val="20"/>
          <w:szCs w:val="20"/>
        </w:rPr>
        <w:t>6</w:t>
      </w:r>
      <w:r>
        <w:rPr>
          <w:rFonts w:ascii="Times New Roman" w:eastAsia="標楷體" w:hAnsi="Times New Roman" w:cs="Times New Roman" w:hint="eastAsia"/>
          <w:sz w:val="20"/>
          <w:szCs w:val="20"/>
        </w:rPr>
        <w:t>月</w:t>
      </w:r>
      <w:r>
        <w:rPr>
          <w:rFonts w:ascii="Times New Roman" w:eastAsia="標楷體" w:hAnsi="Times New Roman" w:cs="Times New Roman" w:hint="eastAsia"/>
          <w:sz w:val="20"/>
          <w:szCs w:val="20"/>
        </w:rPr>
        <w:t>30</w:t>
      </w:r>
      <w:r>
        <w:rPr>
          <w:rFonts w:ascii="Times New Roman" w:eastAsia="標楷體" w:hAnsi="Times New Roman" w:cs="Times New Roman" w:hint="eastAsia"/>
          <w:sz w:val="20"/>
          <w:szCs w:val="20"/>
        </w:rPr>
        <w:t>日經</w:t>
      </w:r>
      <w:r>
        <w:rPr>
          <w:rFonts w:ascii="Times New Roman" w:eastAsia="標楷體" w:hAnsi="Times New Roman" w:cs="Times New Roman" w:hint="eastAsia"/>
          <w:sz w:val="20"/>
          <w:szCs w:val="20"/>
        </w:rPr>
        <w:t>110</w:t>
      </w:r>
      <w:r>
        <w:rPr>
          <w:rFonts w:ascii="Times New Roman" w:eastAsia="標楷體" w:hAnsi="Times New Roman" w:cs="Times New Roman" w:hint="eastAsia"/>
          <w:sz w:val="20"/>
          <w:szCs w:val="20"/>
        </w:rPr>
        <w:t>學年度第二學期期末校務會議修正通過</w:t>
      </w:r>
    </w:p>
    <w:p w:rsidR="00557321" w:rsidRPr="004A3481" w:rsidRDefault="00557321" w:rsidP="000275FB">
      <w:pPr>
        <w:autoSpaceDE w:val="0"/>
        <w:autoSpaceDN w:val="0"/>
        <w:spacing w:line="30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:rsidR="007331E4" w:rsidRPr="004A3481" w:rsidRDefault="00FC4444" w:rsidP="00097D03">
      <w:pPr>
        <w:autoSpaceDE w:val="0"/>
        <w:autoSpaceDN w:val="0"/>
        <w:adjustRightInd w:val="0"/>
        <w:spacing w:line="420" w:lineRule="exact"/>
        <w:ind w:left="1120" w:hangingChars="400" w:hanging="112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第一條</w:t>
      </w:r>
      <w:r w:rsidR="006C4E06" w:rsidRPr="004A348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　</w:t>
      </w:r>
      <w:r w:rsidR="000D4FA6" w:rsidRPr="004A3481">
        <w:rPr>
          <w:rFonts w:ascii="Times New Roman" w:eastAsia="標楷體" w:hAnsi="Times New Roman" w:cs="Times New Roman"/>
          <w:kern w:val="0"/>
          <w:sz w:val="28"/>
          <w:szCs w:val="28"/>
        </w:rPr>
        <w:t>國立臺東大學附屬特殊教育</w:t>
      </w: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學校</w:t>
      </w: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以下簡稱本校</w:t>
      </w: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為引導學生行為、維持學校秩序，確保學生學習所必要，依據高級中等教育法第</w:t>
      </w: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51</w:t>
      </w: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條、教育部「高級中等學校訂定學生獎懲規定注意事項」及本校教師輔導與管教學生辦法訂定「</w:t>
      </w:r>
      <w:r w:rsidR="000D4FA6" w:rsidRPr="004A3481">
        <w:rPr>
          <w:rFonts w:ascii="Times New Roman" w:eastAsia="標楷體" w:hAnsi="Times New Roman" w:cs="Times New Roman"/>
          <w:kern w:val="0"/>
          <w:sz w:val="28"/>
          <w:szCs w:val="28"/>
        </w:rPr>
        <w:t>國立臺東大學附屬特殊教育</w:t>
      </w: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學校學生獎懲規定」</w:t>
      </w: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以下簡稱本規定</w:t>
      </w: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0D4FA6" w:rsidRPr="004A3481" w:rsidRDefault="00FC4444" w:rsidP="00097D03">
      <w:pPr>
        <w:autoSpaceDE w:val="0"/>
        <w:autoSpaceDN w:val="0"/>
        <w:adjustRightInd w:val="0"/>
        <w:spacing w:line="420" w:lineRule="exact"/>
        <w:ind w:left="1120" w:hangingChars="400" w:hanging="112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第二條</w:t>
      </w:r>
      <w:r w:rsidR="006C4E06" w:rsidRPr="004A348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　</w:t>
      </w: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本規定之目的如下：</w:t>
      </w:r>
    </w:p>
    <w:p w:rsidR="000D4FA6" w:rsidRPr="004A3481" w:rsidRDefault="00FC4444" w:rsidP="00D85DF2">
      <w:pPr>
        <w:autoSpaceDE w:val="0"/>
        <w:autoSpaceDN w:val="0"/>
        <w:adjustRightInd w:val="0"/>
        <w:spacing w:line="420" w:lineRule="exact"/>
        <w:ind w:leftChars="350" w:left="1400" w:hangingChars="200" w:hanging="5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一、鼓勵學生敦品勵學，表彰學生優良表現。</w:t>
      </w:r>
    </w:p>
    <w:p w:rsidR="000D4FA6" w:rsidRPr="004A3481" w:rsidRDefault="00FC4444" w:rsidP="00D85DF2">
      <w:pPr>
        <w:autoSpaceDE w:val="0"/>
        <w:autoSpaceDN w:val="0"/>
        <w:adjustRightInd w:val="0"/>
        <w:spacing w:line="420" w:lineRule="exact"/>
        <w:ind w:leftChars="350" w:left="1400" w:hangingChars="200" w:hanging="5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二、養成學生良好生活習慣，建立崇尚法治及符合社會規範之精神。</w:t>
      </w:r>
    </w:p>
    <w:p w:rsidR="000D4FA6" w:rsidRPr="004A3481" w:rsidRDefault="00FC4444" w:rsidP="00D85DF2">
      <w:pPr>
        <w:autoSpaceDE w:val="0"/>
        <w:autoSpaceDN w:val="0"/>
        <w:adjustRightInd w:val="0"/>
        <w:spacing w:line="420" w:lineRule="exact"/>
        <w:ind w:leftChars="350" w:left="1400" w:hangingChars="200" w:hanging="5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三、引導學生身心發展及向上精神，啟發學生自治自律與反省能力。</w:t>
      </w:r>
    </w:p>
    <w:p w:rsidR="007331E4" w:rsidRPr="004A3481" w:rsidRDefault="00FC4444" w:rsidP="00D85DF2">
      <w:pPr>
        <w:autoSpaceDE w:val="0"/>
        <w:autoSpaceDN w:val="0"/>
        <w:adjustRightInd w:val="0"/>
        <w:spacing w:line="420" w:lineRule="exact"/>
        <w:ind w:leftChars="350" w:left="1400" w:hangingChars="200" w:hanging="5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四、維護校園學習環境秩序，確保學校教育活動之正常施行。</w:t>
      </w:r>
    </w:p>
    <w:p w:rsidR="000D4FA6" w:rsidRPr="004A3481" w:rsidRDefault="00FC4444" w:rsidP="00097D03">
      <w:pPr>
        <w:autoSpaceDE w:val="0"/>
        <w:autoSpaceDN w:val="0"/>
        <w:adjustRightInd w:val="0"/>
        <w:spacing w:line="420" w:lineRule="exact"/>
        <w:ind w:left="1120" w:hangingChars="400" w:hanging="112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第三條</w:t>
      </w:r>
      <w:r w:rsidR="006C4E06" w:rsidRPr="004A348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　</w:t>
      </w: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學生之獎懲，除應符合相關法令及規定外，亦應遵循下列原則：</w:t>
      </w:r>
    </w:p>
    <w:p w:rsidR="000D4FA6" w:rsidRPr="004A3481" w:rsidRDefault="00FC4444" w:rsidP="00D85DF2">
      <w:pPr>
        <w:autoSpaceDE w:val="0"/>
        <w:autoSpaceDN w:val="0"/>
        <w:adjustRightInd w:val="0"/>
        <w:spacing w:line="420" w:lineRule="exact"/>
        <w:ind w:leftChars="350" w:left="1400" w:hangingChars="200" w:hanging="5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一、配合學生心智發展需求，尊重學生人格尊嚴，重視學生個別差異。</w:t>
      </w:r>
    </w:p>
    <w:p w:rsidR="000D4FA6" w:rsidRPr="004A3481" w:rsidRDefault="00FC4444" w:rsidP="00D85DF2">
      <w:pPr>
        <w:autoSpaceDE w:val="0"/>
        <w:autoSpaceDN w:val="0"/>
        <w:adjustRightInd w:val="0"/>
        <w:spacing w:line="420" w:lineRule="exact"/>
        <w:ind w:leftChars="350" w:left="1400" w:hangingChars="200" w:hanging="5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二、發揮教育愛心與耐心，多獎勵少懲罰，積極維護學生受教權益。</w:t>
      </w:r>
    </w:p>
    <w:p w:rsidR="000D4FA6" w:rsidRPr="004A3481" w:rsidRDefault="00FC4444" w:rsidP="00D85DF2">
      <w:pPr>
        <w:autoSpaceDE w:val="0"/>
        <w:autoSpaceDN w:val="0"/>
        <w:adjustRightInd w:val="0"/>
        <w:spacing w:line="420" w:lineRule="exact"/>
        <w:ind w:leftChars="350" w:left="1400" w:hangingChars="200" w:hanging="5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三、獎懲之決定，應力求審慎客觀，並兼顧學生隱私權。</w:t>
      </w:r>
    </w:p>
    <w:p w:rsidR="007331E4" w:rsidRPr="004A3481" w:rsidRDefault="00FC4444" w:rsidP="00D85DF2">
      <w:pPr>
        <w:autoSpaceDE w:val="0"/>
        <w:autoSpaceDN w:val="0"/>
        <w:adjustRightInd w:val="0"/>
        <w:spacing w:line="420" w:lineRule="exact"/>
        <w:ind w:leftChars="350" w:left="1400" w:hangingChars="200" w:hanging="5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四、個案處理應注意時效，且不因個人或少數人錯誤而懲罰全體學生。</w:t>
      </w:r>
    </w:p>
    <w:p w:rsidR="007331E4" w:rsidRPr="004A3481" w:rsidRDefault="00FC4444" w:rsidP="00D85DF2">
      <w:pPr>
        <w:autoSpaceDE w:val="0"/>
        <w:autoSpaceDN w:val="0"/>
        <w:adjustRightInd w:val="0"/>
        <w:spacing w:line="420" w:lineRule="exact"/>
        <w:ind w:leftChars="350" w:left="1400" w:hangingChars="200" w:hanging="5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五、懲處前應以適當方式給予學生陳訴意見機會。</w:t>
      </w:r>
    </w:p>
    <w:p w:rsidR="000D4FA6" w:rsidRPr="004A3481" w:rsidRDefault="00FC4444" w:rsidP="00097D03">
      <w:pPr>
        <w:autoSpaceDE w:val="0"/>
        <w:autoSpaceDN w:val="0"/>
        <w:adjustRightInd w:val="0"/>
        <w:spacing w:line="420" w:lineRule="exact"/>
        <w:ind w:left="1120" w:hangingChars="400" w:hanging="112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第四條</w:t>
      </w:r>
      <w:r w:rsidR="006C4E06" w:rsidRPr="004A348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　</w:t>
      </w: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學生之懲處應審酌個別學生特殊情狀，作為懲處輕重之參考：</w:t>
      </w:r>
    </w:p>
    <w:p w:rsidR="000D4FA6" w:rsidRPr="004A3481" w:rsidRDefault="00FC4444" w:rsidP="00D85DF2">
      <w:pPr>
        <w:autoSpaceDE w:val="0"/>
        <w:autoSpaceDN w:val="0"/>
        <w:adjustRightInd w:val="0"/>
        <w:spacing w:line="420" w:lineRule="exact"/>
        <w:ind w:leftChars="350" w:left="1400" w:hangingChars="200" w:hanging="5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一、行為之動機與目的。</w:t>
      </w:r>
    </w:p>
    <w:p w:rsidR="000D4FA6" w:rsidRPr="004A3481" w:rsidRDefault="00FC4444" w:rsidP="00D85DF2">
      <w:pPr>
        <w:autoSpaceDE w:val="0"/>
        <w:autoSpaceDN w:val="0"/>
        <w:adjustRightInd w:val="0"/>
        <w:spacing w:line="420" w:lineRule="exact"/>
        <w:ind w:leftChars="350" w:left="1400" w:hangingChars="200" w:hanging="5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二、行為之手段與行為時所受之外在情境影響。</w:t>
      </w:r>
    </w:p>
    <w:p w:rsidR="000D4FA6" w:rsidRPr="004A3481" w:rsidRDefault="00FC4444" w:rsidP="00D85DF2">
      <w:pPr>
        <w:autoSpaceDE w:val="0"/>
        <w:autoSpaceDN w:val="0"/>
        <w:adjustRightInd w:val="0"/>
        <w:spacing w:line="420" w:lineRule="exact"/>
        <w:ind w:leftChars="350" w:left="1400" w:hangingChars="200" w:hanging="5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三、行為違反義務之程度與所生之危險或損害。</w:t>
      </w:r>
    </w:p>
    <w:p w:rsidR="000D4FA6" w:rsidRPr="004A3481" w:rsidRDefault="00FC4444" w:rsidP="00D85DF2">
      <w:pPr>
        <w:autoSpaceDE w:val="0"/>
        <w:autoSpaceDN w:val="0"/>
        <w:adjustRightInd w:val="0"/>
        <w:spacing w:line="420" w:lineRule="exact"/>
        <w:ind w:leftChars="350" w:left="1400" w:hangingChars="200" w:hanging="5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四、學生之人格特質、身心健康狀況、生活狀況與家庭狀況。</w:t>
      </w:r>
    </w:p>
    <w:p w:rsidR="000D4FA6" w:rsidRPr="004A3481" w:rsidRDefault="00FC4444" w:rsidP="00D85DF2">
      <w:pPr>
        <w:autoSpaceDE w:val="0"/>
        <w:autoSpaceDN w:val="0"/>
        <w:adjustRightInd w:val="0"/>
        <w:spacing w:line="420" w:lineRule="exact"/>
        <w:ind w:leftChars="350" w:left="1400" w:hangingChars="200" w:hanging="5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五、學生之品行、智識程度與平時表現。</w:t>
      </w:r>
    </w:p>
    <w:p w:rsidR="007331E4" w:rsidRPr="004A3481" w:rsidRDefault="00FC4444" w:rsidP="00D85DF2">
      <w:pPr>
        <w:autoSpaceDE w:val="0"/>
        <w:autoSpaceDN w:val="0"/>
        <w:adjustRightInd w:val="0"/>
        <w:spacing w:line="420" w:lineRule="exact"/>
        <w:ind w:leftChars="350" w:left="1400" w:hangingChars="200" w:hanging="5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六、行為後之態度。</w:t>
      </w:r>
    </w:p>
    <w:p w:rsidR="007331E4" w:rsidRPr="004A3481" w:rsidRDefault="00FC4444" w:rsidP="00097D03">
      <w:pPr>
        <w:autoSpaceDE w:val="0"/>
        <w:autoSpaceDN w:val="0"/>
        <w:adjustRightInd w:val="0"/>
        <w:spacing w:line="420" w:lineRule="exact"/>
        <w:ind w:left="1120" w:hangingChars="400" w:hanging="112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第五條</w:t>
      </w:r>
      <w:r w:rsidR="006C4E06" w:rsidRPr="004A348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　</w:t>
      </w: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學生獎勵與懲處措施如下：</w:t>
      </w:r>
    </w:p>
    <w:p w:rsidR="007331E4" w:rsidRPr="004A3481" w:rsidRDefault="00FC4444" w:rsidP="00D85DF2">
      <w:pPr>
        <w:autoSpaceDE w:val="0"/>
        <w:autoSpaceDN w:val="0"/>
        <w:adjustRightInd w:val="0"/>
        <w:spacing w:line="420" w:lineRule="exact"/>
        <w:ind w:leftChars="350" w:left="1400" w:hangingChars="200" w:hanging="5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一、獎勵：分為嘉獎、小功、大功及其他獎勵。</w:t>
      </w:r>
    </w:p>
    <w:p w:rsidR="007331E4" w:rsidRPr="004A3481" w:rsidRDefault="00FC4444" w:rsidP="00D85DF2">
      <w:pPr>
        <w:autoSpaceDE w:val="0"/>
        <w:autoSpaceDN w:val="0"/>
        <w:adjustRightInd w:val="0"/>
        <w:spacing w:line="420" w:lineRule="exact"/>
        <w:ind w:leftChars="350" w:left="1400" w:hangingChars="200" w:hanging="5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二、懲處：分為警告、小過、大過及留校察看。</w:t>
      </w:r>
    </w:p>
    <w:p w:rsidR="007331E4" w:rsidRPr="004A3481" w:rsidRDefault="00FC4444" w:rsidP="00097D03">
      <w:pPr>
        <w:autoSpaceDE w:val="0"/>
        <w:autoSpaceDN w:val="0"/>
        <w:adjustRightInd w:val="0"/>
        <w:spacing w:line="420" w:lineRule="exact"/>
        <w:ind w:left="1120" w:hangingChars="400" w:hanging="112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第六條</w:t>
      </w:r>
      <w:r w:rsidR="006C4E06" w:rsidRPr="004A348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　</w:t>
      </w: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有下列事蹟之一者記嘉獎：</w:t>
      </w:r>
    </w:p>
    <w:p w:rsidR="007331E4" w:rsidRPr="004A3481" w:rsidRDefault="00FC4444" w:rsidP="00D85DF2">
      <w:pPr>
        <w:autoSpaceDE w:val="0"/>
        <w:autoSpaceDN w:val="0"/>
        <w:adjustRightInd w:val="0"/>
        <w:spacing w:line="420" w:lineRule="exact"/>
        <w:ind w:leftChars="350" w:left="1400" w:hangingChars="200" w:hanging="5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一、熱心助人，義行可嘉者。</w:t>
      </w:r>
    </w:p>
    <w:p w:rsidR="00672B16" w:rsidRPr="004A3481" w:rsidRDefault="00FC4444" w:rsidP="00D85DF2">
      <w:pPr>
        <w:autoSpaceDE w:val="0"/>
        <w:autoSpaceDN w:val="0"/>
        <w:adjustRightInd w:val="0"/>
        <w:spacing w:line="420" w:lineRule="exact"/>
        <w:ind w:leftChars="350" w:left="1400" w:hangingChars="200" w:hanging="5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lastRenderedPageBreak/>
        <w:t>二、熱心公益活動，足資示範者。</w:t>
      </w:r>
    </w:p>
    <w:p w:rsidR="007331E4" w:rsidRPr="004A3481" w:rsidRDefault="00FC4444" w:rsidP="00D85DF2">
      <w:pPr>
        <w:autoSpaceDE w:val="0"/>
        <w:autoSpaceDN w:val="0"/>
        <w:adjustRightInd w:val="0"/>
        <w:spacing w:line="420" w:lineRule="exact"/>
        <w:ind w:leftChars="350" w:left="1400" w:hangingChars="200" w:hanging="5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三、拾金</w:t>
      </w: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物</w:t>
      </w: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不昧，其行可嘉者。</w:t>
      </w:r>
    </w:p>
    <w:p w:rsidR="007331E4" w:rsidRPr="004A3481" w:rsidRDefault="00FC4444" w:rsidP="00D85DF2">
      <w:pPr>
        <w:autoSpaceDE w:val="0"/>
        <w:autoSpaceDN w:val="0"/>
        <w:adjustRightInd w:val="0"/>
        <w:spacing w:line="420" w:lineRule="exact"/>
        <w:ind w:leftChars="350" w:left="1400" w:hangingChars="200" w:hanging="5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四、擔任學校、班級、社團幹部認真負責者。</w:t>
      </w:r>
    </w:p>
    <w:p w:rsidR="007331E4" w:rsidRPr="004A3481" w:rsidRDefault="00FC4444" w:rsidP="00D85DF2">
      <w:pPr>
        <w:autoSpaceDE w:val="0"/>
        <w:autoSpaceDN w:val="0"/>
        <w:adjustRightInd w:val="0"/>
        <w:spacing w:line="420" w:lineRule="exact"/>
        <w:ind w:leftChars="350" w:left="1400" w:hangingChars="200" w:hanging="5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五、參加學校辦理之各項活動或競賽成績表現優良者。</w:t>
      </w:r>
    </w:p>
    <w:p w:rsidR="007331E4" w:rsidRPr="004A3481" w:rsidRDefault="00FC4444" w:rsidP="00D85DF2">
      <w:pPr>
        <w:autoSpaceDE w:val="0"/>
        <w:autoSpaceDN w:val="0"/>
        <w:adjustRightInd w:val="0"/>
        <w:spacing w:line="420" w:lineRule="exact"/>
        <w:ind w:leftChars="350" w:left="1400" w:hangingChars="200" w:hanging="5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六、代表學校參加校外</w:t>
      </w:r>
      <w:r w:rsidR="00B46D62" w:rsidRPr="004A3481">
        <w:rPr>
          <w:rFonts w:ascii="Times New Roman" w:eastAsia="標楷體" w:hAnsi="Times New Roman" w:cs="Times New Roman"/>
          <w:kern w:val="0"/>
          <w:sz w:val="28"/>
          <w:szCs w:val="28"/>
        </w:rPr>
        <w:t>縣內</w:t>
      </w: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各種活動或競賽成績表現優良者。</w:t>
      </w:r>
    </w:p>
    <w:p w:rsidR="007331E4" w:rsidRPr="004A3481" w:rsidRDefault="00FC4444" w:rsidP="00D85DF2">
      <w:pPr>
        <w:autoSpaceDE w:val="0"/>
        <w:autoSpaceDN w:val="0"/>
        <w:adjustRightInd w:val="0"/>
        <w:spacing w:line="420" w:lineRule="exact"/>
        <w:ind w:leftChars="350" w:left="1400" w:hangingChars="200" w:hanging="5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七、生活週記、作業書寫及各項心得寫作認真優良者。</w:t>
      </w:r>
    </w:p>
    <w:p w:rsidR="007331E4" w:rsidRPr="004A3481" w:rsidRDefault="00FC4444" w:rsidP="00D85DF2">
      <w:pPr>
        <w:autoSpaceDE w:val="0"/>
        <w:autoSpaceDN w:val="0"/>
        <w:adjustRightInd w:val="0"/>
        <w:spacing w:line="420" w:lineRule="exact"/>
        <w:ind w:leftChars="350" w:left="1400" w:hangingChars="200" w:hanging="5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八、具有相當於上列各款事實者。</w:t>
      </w:r>
    </w:p>
    <w:p w:rsidR="007331E4" w:rsidRPr="004A3481" w:rsidRDefault="00FC4444" w:rsidP="00097D03">
      <w:pPr>
        <w:autoSpaceDE w:val="0"/>
        <w:autoSpaceDN w:val="0"/>
        <w:adjustRightInd w:val="0"/>
        <w:spacing w:line="420" w:lineRule="exact"/>
        <w:ind w:left="1120" w:hangingChars="400" w:hanging="112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第七條</w:t>
      </w:r>
      <w:r w:rsidR="006C4E06" w:rsidRPr="004A348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　</w:t>
      </w: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有下列事蹟之一者記小功：</w:t>
      </w:r>
    </w:p>
    <w:p w:rsidR="007331E4" w:rsidRPr="004A3481" w:rsidRDefault="00FC4444" w:rsidP="00D85DF2">
      <w:pPr>
        <w:autoSpaceDE w:val="0"/>
        <w:autoSpaceDN w:val="0"/>
        <w:adjustRightInd w:val="0"/>
        <w:spacing w:line="420" w:lineRule="exact"/>
        <w:ind w:leftChars="350" w:left="1400" w:hangingChars="200" w:hanging="5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一、參與校內外公共事務及促進公益工作，表現優良者。</w:t>
      </w:r>
    </w:p>
    <w:p w:rsidR="007331E4" w:rsidRPr="004A3481" w:rsidRDefault="00FC4444" w:rsidP="00D85DF2">
      <w:pPr>
        <w:autoSpaceDE w:val="0"/>
        <w:autoSpaceDN w:val="0"/>
        <w:adjustRightInd w:val="0"/>
        <w:spacing w:line="420" w:lineRule="exact"/>
        <w:ind w:leftChars="350" w:left="1400" w:hangingChars="200" w:hanging="5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二、擔任學校、班級、社團幹部，表現優異者。</w:t>
      </w:r>
    </w:p>
    <w:p w:rsidR="007331E4" w:rsidRPr="004A3481" w:rsidRDefault="00ED1772" w:rsidP="00D85DF2">
      <w:pPr>
        <w:autoSpaceDE w:val="0"/>
        <w:autoSpaceDN w:val="0"/>
        <w:adjustRightInd w:val="0"/>
        <w:spacing w:line="420" w:lineRule="exact"/>
        <w:ind w:leftChars="350" w:left="1400" w:hangingChars="200" w:hanging="560"/>
        <w:rPr>
          <w:rFonts w:ascii="Times New Roman" w:eastAsia="標楷體" w:hAnsi="Times New Roman" w:cs="Times New Roman"/>
          <w:kern w:val="0"/>
          <w:sz w:val="28"/>
          <w:szCs w:val="28"/>
        </w:rPr>
      </w:pPr>
      <w:bookmarkStart w:id="0" w:name="page2"/>
      <w:bookmarkEnd w:id="0"/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三</w:t>
      </w:r>
      <w:r w:rsidR="00FC4444" w:rsidRPr="004A3481">
        <w:rPr>
          <w:rFonts w:ascii="Times New Roman" w:eastAsia="標楷體" w:hAnsi="Times New Roman" w:cs="Times New Roman"/>
          <w:kern w:val="0"/>
          <w:sz w:val="28"/>
          <w:szCs w:val="28"/>
        </w:rPr>
        <w:t>、代表學校參加校外</w:t>
      </w:r>
      <w:r w:rsidR="00C123D2" w:rsidRPr="004A3481">
        <w:rPr>
          <w:rFonts w:ascii="Times New Roman" w:eastAsia="標楷體" w:hAnsi="Times New Roman" w:cs="Times New Roman"/>
          <w:kern w:val="0"/>
          <w:sz w:val="28"/>
          <w:szCs w:val="28"/>
        </w:rPr>
        <w:t>區域性</w:t>
      </w:r>
      <w:r w:rsidR="00FC4444" w:rsidRPr="004A3481">
        <w:rPr>
          <w:rFonts w:ascii="Times New Roman" w:eastAsia="標楷體" w:hAnsi="Times New Roman" w:cs="Times New Roman"/>
          <w:kern w:val="0"/>
          <w:sz w:val="28"/>
          <w:szCs w:val="28"/>
        </w:rPr>
        <w:t>各種活動或競賽，成績表現優良者。</w:t>
      </w:r>
    </w:p>
    <w:p w:rsidR="007331E4" w:rsidRPr="004A3481" w:rsidRDefault="00FC4444" w:rsidP="00D85DF2">
      <w:pPr>
        <w:autoSpaceDE w:val="0"/>
        <w:autoSpaceDN w:val="0"/>
        <w:adjustRightInd w:val="0"/>
        <w:spacing w:line="420" w:lineRule="exact"/>
        <w:ind w:leftChars="350" w:left="1400" w:hangingChars="200" w:hanging="5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四、代表學校參加國際性活動或競賽，成績表現優良者。</w:t>
      </w:r>
    </w:p>
    <w:p w:rsidR="007331E4" w:rsidRPr="004A3481" w:rsidRDefault="00FC4444" w:rsidP="00D85DF2">
      <w:pPr>
        <w:autoSpaceDE w:val="0"/>
        <w:autoSpaceDN w:val="0"/>
        <w:adjustRightInd w:val="0"/>
        <w:spacing w:line="420" w:lineRule="exact"/>
        <w:ind w:leftChars="350" w:left="1400" w:hangingChars="200" w:hanging="5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五、遇有特殊事故處理得宜，獲良好效果者。</w:t>
      </w:r>
    </w:p>
    <w:p w:rsidR="007331E4" w:rsidRPr="004A3481" w:rsidRDefault="00FC4444" w:rsidP="00D85DF2">
      <w:pPr>
        <w:autoSpaceDE w:val="0"/>
        <w:autoSpaceDN w:val="0"/>
        <w:adjustRightInd w:val="0"/>
        <w:spacing w:line="420" w:lineRule="exact"/>
        <w:ind w:leftChars="350" w:left="1400" w:hangingChars="200" w:hanging="5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六、具有相當於上列各款事實者。</w:t>
      </w:r>
    </w:p>
    <w:p w:rsidR="007331E4" w:rsidRPr="004A3481" w:rsidRDefault="00FC4444" w:rsidP="00097D03">
      <w:pPr>
        <w:autoSpaceDE w:val="0"/>
        <w:autoSpaceDN w:val="0"/>
        <w:adjustRightInd w:val="0"/>
        <w:spacing w:line="420" w:lineRule="exact"/>
        <w:ind w:left="1120" w:hangingChars="400" w:hanging="112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第八條</w:t>
      </w:r>
      <w:r w:rsidR="006C4E06" w:rsidRPr="004A348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　</w:t>
      </w: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有下列事蹟之一者記大功：</w:t>
      </w:r>
    </w:p>
    <w:p w:rsidR="007331E4" w:rsidRPr="004A3481" w:rsidRDefault="00FC4444" w:rsidP="00D85DF2">
      <w:pPr>
        <w:autoSpaceDE w:val="0"/>
        <w:autoSpaceDN w:val="0"/>
        <w:adjustRightInd w:val="0"/>
        <w:spacing w:line="420" w:lineRule="exact"/>
        <w:ind w:leftChars="350" w:left="1400" w:hangingChars="200" w:hanging="5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一、有特殊優良行為裨益國家社會者。</w:t>
      </w:r>
    </w:p>
    <w:p w:rsidR="007331E4" w:rsidRPr="004A3481" w:rsidRDefault="00B46D62" w:rsidP="00D85DF2">
      <w:pPr>
        <w:autoSpaceDE w:val="0"/>
        <w:autoSpaceDN w:val="0"/>
        <w:adjustRightInd w:val="0"/>
        <w:spacing w:line="420" w:lineRule="exact"/>
        <w:ind w:leftChars="350" w:left="1400" w:hangingChars="200" w:hanging="5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二、代表學校參加校</w:t>
      </w:r>
      <w:r w:rsidR="00FC4444" w:rsidRPr="004A3481">
        <w:rPr>
          <w:rFonts w:ascii="Times New Roman" w:eastAsia="標楷體" w:hAnsi="Times New Roman" w:cs="Times New Roman"/>
          <w:kern w:val="0"/>
          <w:sz w:val="28"/>
          <w:szCs w:val="28"/>
        </w:rPr>
        <w:t>外</w:t>
      </w:r>
      <w:r w:rsidR="00C327B5" w:rsidRPr="004A3481">
        <w:rPr>
          <w:rFonts w:ascii="Times New Roman" w:eastAsia="標楷體" w:hAnsi="Times New Roman" w:cs="Times New Roman"/>
          <w:kern w:val="0"/>
          <w:sz w:val="28"/>
          <w:szCs w:val="28"/>
        </w:rPr>
        <w:t>全國性</w:t>
      </w:r>
      <w:r w:rsidR="00FC4444" w:rsidRPr="004A3481">
        <w:rPr>
          <w:rFonts w:ascii="Times New Roman" w:eastAsia="標楷體" w:hAnsi="Times New Roman" w:cs="Times New Roman"/>
          <w:kern w:val="0"/>
          <w:sz w:val="28"/>
          <w:szCs w:val="28"/>
        </w:rPr>
        <w:t>比賽成績特優者。</w:t>
      </w:r>
    </w:p>
    <w:p w:rsidR="007331E4" w:rsidRPr="004A3481" w:rsidRDefault="00FC4444" w:rsidP="00D85DF2">
      <w:pPr>
        <w:autoSpaceDE w:val="0"/>
        <w:autoSpaceDN w:val="0"/>
        <w:adjustRightInd w:val="0"/>
        <w:spacing w:line="420" w:lineRule="exact"/>
        <w:ind w:leftChars="350" w:left="1400" w:hangingChars="200" w:hanging="5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三、參與校內外公共事務及促進公益工作，表現特優者。</w:t>
      </w:r>
    </w:p>
    <w:p w:rsidR="007331E4" w:rsidRPr="004A3481" w:rsidRDefault="00FC4444" w:rsidP="00D85DF2">
      <w:pPr>
        <w:autoSpaceDE w:val="0"/>
        <w:autoSpaceDN w:val="0"/>
        <w:adjustRightInd w:val="0"/>
        <w:spacing w:line="420" w:lineRule="exact"/>
        <w:ind w:leftChars="350" w:left="1400" w:hangingChars="200" w:hanging="5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四、有特殊優良行為足為全校學生之模範者。</w:t>
      </w:r>
    </w:p>
    <w:p w:rsidR="007331E4" w:rsidRPr="004A3481" w:rsidRDefault="00FC4444" w:rsidP="00D85DF2">
      <w:pPr>
        <w:autoSpaceDE w:val="0"/>
        <w:autoSpaceDN w:val="0"/>
        <w:adjustRightInd w:val="0"/>
        <w:spacing w:line="420" w:lineRule="exact"/>
        <w:ind w:leftChars="350" w:left="1400" w:hangingChars="200" w:hanging="5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五、具有相當於上列各款事實者。</w:t>
      </w:r>
    </w:p>
    <w:p w:rsidR="007331E4" w:rsidRPr="004A3481" w:rsidRDefault="00FC4444" w:rsidP="00097D03">
      <w:pPr>
        <w:autoSpaceDE w:val="0"/>
        <w:autoSpaceDN w:val="0"/>
        <w:adjustRightInd w:val="0"/>
        <w:spacing w:line="420" w:lineRule="exact"/>
        <w:ind w:left="1120" w:hangingChars="400" w:hanging="112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第九條</w:t>
      </w:r>
      <w:r w:rsidR="006C4E06" w:rsidRPr="004A348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　</w:t>
      </w: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有下列事項之一者記警告：</w:t>
      </w:r>
    </w:p>
    <w:p w:rsidR="00FA261F" w:rsidRPr="00FA261F" w:rsidRDefault="00FA261F" w:rsidP="00FA261F">
      <w:pPr>
        <w:autoSpaceDE w:val="0"/>
        <w:autoSpaceDN w:val="0"/>
        <w:adjustRightInd w:val="0"/>
        <w:spacing w:line="420" w:lineRule="exact"/>
        <w:ind w:leftChars="350" w:left="1680" w:hangingChars="300" w:hanging="84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A261F">
        <w:rPr>
          <w:rFonts w:ascii="Times New Roman" w:eastAsia="標楷體" w:hAnsi="Times New Roman" w:cs="Times New Roman" w:hint="eastAsia"/>
          <w:kern w:val="0"/>
          <w:sz w:val="28"/>
          <w:szCs w:val="28"/>
        </w:rPr>
        <w:t>一、不按規定進出校區，經勸導後仍未改正者。</w:t>
      </w:r>
    </w:p>
    <w:p w:rsidR="00FA261F" w:rsidRPr="00FA261F" w:rsidRDefault="00FA261F" w:rsidP="00FA261F">
      <w:pPr>
        <w:autoSpaceDE w:val="0"/>
        <w:autoSpaceDN w:val="0"/>
        <w:adjustRightInd w:val="0"/>
        <w:spacing w:line="420" w:lineRule="exact"/>
        <w:ind w:leftChars="350" w:left="1680" w:hangingChars="300" w:hanging="84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A261F">
        <w:rPr>
          <w:rFonts w:ascii="Times New Roman" w:eastAsia="標楷體" w:hAnsi="Times New Roman" w:cs="Times New Roman" w:hint="eastAsia"/>
          <w:kern w:val="0"/>
          <w:sz w:val="28"/>
          <w:szCs w:val="28"/>
        </w:rPr>
        <w:t>二、不遵守交通秩序情節輕微，經勸導後仍未改正者。</w:t>
      </w:r>
    </w:p>
    <w:p w:rsidR="00FA261F" w:rsidRPr="00FA261F" w:rsidRDefault="00FA261F" w:rsidP="00FA261F">
      <w:pPr>
        <w:autoSpaceDE w:val="0"/>
        <w:autoSpaceDN w:val="0"/>
        <w:adjustRightInd w:val="0"/>
        <w:spacing w:line="420" w:lineRule="exact"/>
        <w:ind w:leftChars="350" w:left="1680" w:hangingChars="300" w:hanging="84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A261F">
        <w:rPr>
          <w:rFonts w:ascii="Times New Roman" w:eastAsia="標楷體" w:hAnsi="Times New Roman" w:cs="Times New Roman" w:hint="eastAsia"/>
          <w:kern w:val="0"/>
          <w:sz w:val="28"/>
          <w:szCs w:val="28"/>
        </w:rPr>
        <w:t>三、上課不遵守課堂秩序，影響他人學習，經勸導後仍未改正者。</w:t>
      </w:r>
    </w:p>
    <w:p w:rsidR="00FA261F" w:rsidRPr="00FA261F" w:rsidRDefault="00FA261F" w:rsidP="00FA261F">
      <w:pPr>
        <w:autoSpaceDE w:val="0"/>
        <w:autoSpaceDN w:val="0"/>
        <w:adjustRightInd w:val="0"/>
        <w:spacing w:line="420" w:lineRule="exact"/>
        <w:ind w:leftChars="350" w:left="1680" w:hangingChars="300" w:hanging="84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A261F">
        <w:rPr>
          <w:rFonts w:ascii="Times New Roman" w:eastAsia="標楷體" w:hAnsi="Times New Roman" w:cs="Times New Roman" w:hint="eastAsia"/>
          <w:kern w:val="0"/>
          <w:sz w:val="28"/>
          <w:szCs w:val="28"/>
        </w:rPr>
        <w:t>四、不遵守公共秩序，經勸導後仍未改正者。</w:t>
      </w:r>
    </w:p>
    <w:p w:rsidR="00FA261F" w:rsidRPr="00FA261F" w:rsidRDefault="00FA261F" w:rsidP="00FA261F">
      <w:pPr>
        <w:autoSpaceDE w:val="0"/>
        <w:autoSpaceDN w:val="0"/>
        <w:adjustRightInd w:val="0"/>
        <w:spacing w:line="420" w:lineRule="exact"/>
        <w:ind w:leftChars="350" w:left="1680" w:hangingChars="300" w:hanging="84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A261F">
        <w:rPr>
          <w:rFonts w:ascii="Times New Roman" w:eastAsia="標楷體" w:hAnsi="Times New Roman" w:cs="Times New Roman" w:hint="eastAsia"/>
          <w:kern w:val="0"/>
          <w:sz w:val="28"/>
          <w:szCs w:val="28"/>
        </w:rPr>
        <w:t>五、侵犯他人隱私，經勸導後仍未改正者。</w:t>
      </w:r>
    </w:p>
    <w:p w:rsidR="00FA261F" w:rsidRPr="00FA261F" w:rsidRDefault="00FA261F" w:rsidP="00FA261F">
      <w:pPr>
        <w:autoSpaceDE w:val="0"/>
        <w:autoSpaceDN w:val="0"/>
        <w:adjustRightInd w:val="0"/>
        <w:spacing w:line="420" w:lineRule="exact"/>
        <w:ind w:leftChars="350" w:left="1680" w:hangingChars="300" w:hanging="84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A261F">
        <w:rPr>
          <w:rFonts w:ascii="Times New Roman" w:eastAsia="標楷體" w:hAnsi="Times New Roman" w:cs="Times New Roman" w:hint="eastAsia"/>
          <w:kern w:val="0"/>
          <w:sz w:val="28"/>
          <w:szCs w:val="28"/>
        </w:rPr>
        <w:t>六、拾金</w:t>
      </w:r>
      <w:r w:rsidRPr="00FA261F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FA261F">
        <w:rPr>
          <w:rFonts w:ascii="Times New Roman" w:eastAsia="標楷體" w:hAnsi="Times New Roman" w:cs="Times New Roman" w:hint="eastAsia"/>
          <w:kern w:val="0"/>
          <w:sz w:val="28"/>
          <w:szCs w:val="28"/>
        </w:rPr>
        <w:t>物</w:t>
      </w:r>
      <w:r w:rsidRPr="00FA261F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FA261F">
        <w:rPr>
          <w:rFonts w:ascii="Times New Roman" w:eastAsia="標楷體" w:hAnsi="Times New Roman" w:cs="Times New Roman" w:hint="eastAsia"/>
          <w:kern w:val="0"/>
          <w:sz w:val="28"/>
          <w:szCs w:val="28"/>
        </w:rPr>
        <w:t>不送招領，欲據為己有，已有悔悟者。</w:t>
      </w:r>
    </w:p>
    <w:p w:rsidR="00FA261F" w:rsidRPr="00FA261F" w:rsidRDefault="00FA261F" w:rsidP="00FA261F">
      <w:pPr>
        <w:autoSpaceDE w:val="0"/>
        <w:autoSpaceDN w:val="0"/>
        <w:adjustRightInd w:val="0"/>
        <w:spacing w:line="420" w:lineRule="exact"/>
        <w:ind w:leftChars="350" w:left="1680" w:hangingChars="300" w:hanging="84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A261F">
        <w:rPr>
          <w:rFonts w:ascii="Times New Roman" w:eastAsia="標楷體" w:hAnsi="Times New Roman" w:cs="Times New Roman" w:hint="eastAsia"/>
          <w:kern w:val="0"/>
          <w:sz w:val="28"/>
          <w:szCs w:val="28"/>
        </w:rPr>
        <w:t>七、無故不服從糾察隊或班級幹部糾正而係初犯者。</w:t>
      </w:r>
    </w:p>
    <w:p w:rsidR="00FA261F" w:rsidRPr="00FA261F" w:rsidRDefault="00FA261F" w:rsidP="00FA261F">
      <w:pPr>
        <w:autoSpaceDE w:val="0"/>
        <w:autoSpaceDN w:val="0"/>
        <w:adjustRightInd w:val="0"/>
        <w:spacing w:line="420" w:lineRule="exact"/>
        <w:ind w:leftChars="350" w:left="1680" w:hangingChars="300" w:hanging="84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A261F">
        <w:rPr>
          <w:rFonts w:ascii="Times New Roman" w:eastAsia="標楷體" w:hAnsi="Times New Roman" w:cs="Times New Roman" w:hint="eastAsia"/>
          <w:kern w:val="0"/>
          <w:sz w:val="28"/>
          <w:szCs w:val="28"/>
        </w:rPr>
        <w:t>八、因過失損壞公物，而隱匿事實，不自動報告者。</w:t>
      </w:r>
    </w:p>
    <w:p w:rsidR="00FA261F" w:rsidRPr="00FA261F" w:rsidRDefault="00FA261F" w:rsidP="00FA261F">
      <w:pPr>
        <w:autoSpaceDE w:val="0"/>
        <w:autoSpaceDN w:val="0"/>
        <w:adjustRightInd w:val="0"/>
        <w:spacing w:line="420" w:lineRule="exact"/>
        <w:ind w:leftChars="350" w:left="1680" w:hangingChars="300" w:hanging="84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A261F">
        <w:rPr>
          <w:rFonts w:ascii="Times New Roman" w:eastAsia="標楷體" w:hAnsi="Times New Roman" w:cs="Times New Roman" w:hint="eastAsia"/>
          <w:kern w:val="0"/>
          <w:sz w:val="28"/>
          <w:szCs w:val="28"/>
        </w:rPr>
        <w:t>九、亂丟垃圾，或有其他破壞環境衛生行為，情節輕微者。</w:t>
      </w:r>
    </w:p>
    <w:p w:rsidR="00FA261F" w:rsidRPr="00FA261F" w:rsidRDefault="00FA261F" w:rsidP="00FA261F">
      <w:pPr>
        <w:autoSpaceDE w:val="0"/>
        <w:autoSpaceDN w:val="0"/>
        <w:adjustRightInd w:val="0"/>
        <w:spacing w:line="420" w:lineRule="exact"/>
        <w:ind w:leftChars="350" w:left="1680" w:hangingChars="300" w:hanging="84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A261F">
        <w:rPr>
          <w:rFonts w:ascii="Times New Roman" w:eastAsia="標楷體" w:hAnsi="Times New Roman" w:cs="Times New Roman" w:hint="eastAsia"/>
          <w:kern w:val="0"/>
          <w:sz w:val="28"/>
          <w:szCs w:val="28"/>
        </w:rPr>
        <w:t>十、有侵占或詐欺行為，或毀損他人財物，情節輕微者。</w:t>
      </w:r>
    </w:p>
    <w:p w:rsidR="00FA261F" w:rsidRPr="00FA261F" w:rsidRDefault="00FA261F" w:rsidP="00FA261F">
      <w:pPr>
        <w:autoSpaceDE w:val="0"/>
        <w:autoSpaceDN w:val="0"/>
        <w:adjustRightInd w:val="0"/>
        <w:spacing w:line="420" w:lineRule="exact"/>
        <w:ind w:leftChars="350" w:left="1680" w:hangingChars="300" w:hanging="84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A261F">
        <w:rPr>
          <w:rFonts w:ascii="Times New Roman" w:eastAsia="標楷體" w:hAnsi="Times New Roman" w:cs="Times New Roman" w:hint="eastAsia"/>
          <w:kern w:val="0"/>
          <w:sz w:val="28"/>
          <w:szCs w:val="28"/>
        </w:rPr>
        <w:t>十一、侵犯智慧財產權經舉發，情節輕微者。</w:t>
      </w:r>
    </w:p>
    <w:p w:rsidR="007331E4" w:rsidRPr="004A3481" w:rsidRDefault="00FA261F" w:rsidP="00FA261F">
      <w:pPr>
        <w:autoSpaceDE w:val="0"/>
        <w:autoSpaceDN w:val="0"/>
        <w:adjustRightInd w:val="0"/>
        <w:spacing w:line="420" w:lineRule="exact"/>
        <w:ind w:leftChars="350" w:left="1680" w:hangingChars="300" w:hanging="84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A261F">
        <w:rPr>
          <w:rFonts w:ascii="Times New Roman" w:eastAsia="標楷體" w:hAnsi="Times New Roman" w:cs="Times New Roman" w:hint="eastAsia"/>
          <w:kern w:val="0"/>
          <w:sz w:val="28"/>
          <w:szCs w:val="28"/>
        </w:rPr>
        <w:t>十二、使用言語或文字，當面或藉由平面、網路或其他電子媒介侵害他人名譽或恐嚇他人，情節尚非重大者。</w:t>
      </w:r>
    </w:p>
    <w:p w:rsidR="007331E4" w:rsidRPr="004A3481" w:rsidRDefault="00FC4444" w:rsidP="00097D03">
      <w:pPr>
        <w:autoSpaceDE w:val="0"/>
        <w:autoSpaceDN w:val="0"/>
        <w:adjustRightInd w:val="0"/>
        <w:spacing w:line="420" w:lineRule="exact"/>
        <w:ind w:left="1120" w:hangingChars="400" w:hanging="112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lastRenderedPageBreak/>
        <w:t>第十條</w:t>
      </w:r>
      <w:r w:rsidR="006C4E06" w:rsidRPr="004A348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　</w:t>
      </w: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有下列事項之一者記小過：</w:t>
      </w:r>
    </w:p>
    <w:p w:rsidR="00FA261F" w:rsidRPr="00FA261F" w:rsidRDefault="00FA261F" w:rsidP="00FA261F">
      <w:pPr>
        <w:autoSpaceDE w:val="0"/>
        <w:autoSpaceDN w:val="0"/>
        <w:adjustRightInd w:val="0"/>
        <w:spacing w:line="420" w:lineRule="exact"/>
        <w:ind w:leftChars="350" w:left="1960" w:hangingChars="400" w:hanging="112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A261F">
        <w:rPr>
          <w:rFonts w:ascii="Times New Roman" w:eastAsia="標楷體" w:hAnsi="Times New Roman" w:cs="Times New Roman" w:hint="eastAsia"/>
          <w:kern w:val="0"/>
          <w:sz w:val="28"/>
          <w:szCs w:val="28"/>
        </w:rPr>
        <w:t>一、不按規定進出校區者，屢勸不聽或情節嚴重者。</w:t>
      </w:r>
    </w:p>
    <w:p w:rsidR="00FA261F" w:rsidRPr="00FA261F" w:rsidRDefault="00FA261F" w:rsidP="00FA261F">
      <w:pPr>
        <w:autoSpaceDE w:val="0"/>
        <w:autoSpaceDN w:val="0"/>
        <w:adjustRightInd w:val="0"/>
        <w:spacing w:line="420" w:lineRule="exact"/>
        <w:ind w:leftChars="350" w:left="1960" w:hangingChars="400" w:hanging="112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A261F">
        <w:rPr>
          <w:rFonts w:ascii="Times New Roman" w:eastAsia="標楷體" w:hAnsi="Times New Roman" w:cs="Times New Roman" w:hint="eastAsia"/>
          <w:kern w:val="0"/>
          <w:sz w:val="28"/>
          <w:szCs w:val="28"/>
        </w:rPr>
        <w:t>二、違反道路交通安全規則，情節尚非重大者。</w:t>
      </w:r>
    </w:p>
    <w:p w:rsidR="00FA261F" w:rsidRPr="00FA261F" w:rsidRDefault="00FA261F" w:rsidP="00FA261F">
      <w:pPr>
        <w:autoSpaceDE w:val="0"/>
        <w:autoSpaceDN w:val="0"/>
        <w:adjustRightInd w:val="0"/>
        <w:spacing w:line="420" w:lineRule="exact"/>
        <w:ind w:leftChars="350" w:left="1960" w:hangingChars="400" w:hanging="112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A261F">
        <w:rPr>
          <w:rFonts w:ascii="Times New Roman" w:eastAsia="標楷體" w:hAnsi="Times New Roman" w:cs="Times New Roman" w:hint="eastAsia"/>
          <w:kern w:val="0"/>
          <w:sz w:val="28"/>
          <w:szCs w:val="28"/>
        </w:rPr>
        <w:t>三、上課不遵守課堂秩序，影響他人學習，屢勸不聽或情節嚴重者。</w:t>
      </w:r>
    </w:p>
    <w:p w:rsidR="00FA261F" w:rsidRPr="00FA261F" w:rsidRDefault="00FA261F" w:rsidP="00FA261F">
      <w:pPr>
        <w:autoSpaceDE w:val="0"/>
        <w:autoSpaceDN w:val="0"/>
        <w:adjustRightInd w:val="0"/>
        <w:spacing w:line="420" w:lineRule="exact"/>
        <w:ind w:leftChars="350" w:left="1960" w:hangingChars="400" w:hanging="112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A261F">
        <w:rPr>
          <w:rFonts w:ascii="Times New Roman" w:eastAsia="標楷體" w:hAnsi="Times New Roman" w:cs="Times New Roman" w:hint="eastAsia"/>
          <w:kern w:val="0"/>
          <w:sz w:val="28"/>
          <w:szCs w:val="28"/>
        </w:rPr>
        <w:t>四、擾亂校園安全秩序，已危害他人受教權益，情節尚非重大者。</w:t>
      </w:r>
    </w:p>
    <w:p w:rsidR="00FA261F" w:rsidRPr="00FA261F" w:rsidRDefault="00FA261F" w:rsidP="00FA261F">
      <w:pPr>
        <w:autoSpaceDE w:val="0"/>
        <w:autoSpaceDN w:val="0"/>
        <w:adjustRightInd w:val="0"/>
        <w:spacing w:line="420" w:lineRule="exact"/>
        <w:ind w:leftChars="350" w:left="1960" w:hangingChars="400" w:hanging="112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A261F">
        <w:rPr>
          <w:rFonts w:ascii="Times New Roman" w:eastAsia="標楷體" w:hAnsi="Times New Roman" w:cs="Times New Roman" w:hint="eastAsia"/>
          <w:kern w:val="0"/>
          <w:sz w:val="28"/>
          <w:szCs w:val="28"/>
        </w:rPr>
        <w:t>五、拾金（物）不送招領，欲據為己有，而無悔悟者。</w:t>
      </w:r>
    </w:p>
    <w:p w:rsidR="00FA261F" w:rsidRPr="00FA261F" w:rsidRDefault="00FA261F" w:rsidP="00FA261F">
      <w:pPr>
        <w:autoSpaceDE w:val="0"/>
        <w:autoSpaceDN w:val="0"/>
        <w:adjustRightInd w:val="0"/>
        <w:spacing w:line="420" w:lineRule="exact"/>
        <w:ind w:leftChars="350" w:left="1960" w:hangingChars="400" w:hanging="112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A261F">
        <w:rPr>
          <w:rFonts w:ascii="Times New Roman" w:eastAsia="標楷體" w:hAnsi="Times New Roman" w:cs="Times New Roman" w:hint="eastAsia"/>
          <w:kern w:val="0"/>
          <w:sz w:val="28"/>
          <w:szCs w:val="28"/>
        </w:rPr>
        <w:t>六、無故不服從糾察隊或班級幹部糾正，屢勸不聽或情節嚴重者。</w:t>
      </w:r>
    </w:p>
    <w:p w:rsidR="00FA261F" w:rsidRPr="00FA261F" w:rsidRDefault="00FA261F" w:rsidP="00FA261F">
      <w:pPr>
        <w:autoSpaceDE w:val="0"/>
        <w:autoSpaceDN w:val="0"/>
        <w:adjustRightInd w:val="0"/>
        <w:spacing w:line="420" w:lineRule="exact"/>
        <w:ind w:leftChars="350" w:left="1960" w:hangingChars="400" w:hanging="112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A261F">
        <w:rPr>
          <w:rFonts w:ascii="Times New Roman" w:eastAsia="標楷體" w:hAnsi="Times New Roman" w:cs="Times New Roman" w:hint="eastAsia"/>
          <w:kern w:val="0"/>
          <w:sz w:val="28"/>
          <w:szCs w:val="28"/>
        </w:rPr>
        <w:t>七、故意攀折花木或其他損壞公物之情事，情節尚非重大者。</w:t>
      </w:r>
    </w:p>
    <w:p w:rsidR="00FA261F" w:rsidRPr="00FA261F" w:rsidRDefault="00FA261F" w:rsidP="00FA261F">
      <w:pPr>
        <w:autoSpaceDE w:val="0"/>
        <w:autoSpaceDN w:val="0"/>
        <w:adjustRightInd w:val="0"/>
        <w:spacing w:line="420" w:lineRule="exact"/>
        <w:ind w:leftChars="350" w:left="1960" w:hangingChars="400" w:hanging="112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A261F">
        <w:rPr>
          <w:rFonts w:ascii="Times New Roman" w:eastAsia="標楷體" w:hAnsi="Times New Roman" w:cs="Times New Roman" w:hint="eastAsia"/>
          <w:kern w:val="0"/>
          <w:sz w:val="28"/>
          <w:szCs w:val="28"/>
        </w:rPr>
        <w:t>八、有侵占或詐欺行為，或毀損他人財物，情節尚非重大者。</w:t>
      </w:r>
    </w:p>
    <w:p w:rsidR="00FA261F" w:rsidRPr="00FA261F" w:rsidRDefault="00FA261F" w:rsidP="00FA261F">
      <w:pPr>
        <w:autoSpaceDE w:val="0"/>
        <w:autoSpaceDN w:val="0"/>
        <w:adjustRightInd w:val="0"/>
        <w:spacing w:line="420" w:lineRule="exact"/>
        <w:ind w:leftChars="350" w:left="1960" w:hangingChars="400" w:hanging="112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A261F">
        <w:rPr>
          <w:rFonts w:ascii="Times New Roman" w:eastAsia="標楷體" w:hAnsi="Times New Roman" w:cs="Times New Roman" w:hint="eastAsia"/>
          <w:kern w:val="0"/>
          <w:sz w:val="28"/>
          <w:szCs w:val="28"/>
        </w:rPr>
        <w:t>九、違反考試規則，情節輕微者。</w:t>
      </w:r>
    </w:p>
    <w:p w:rsidR="00FA261F" w:rsidRPr="00FA261F" w:rsidRDefault="00FA261F" w:rsidP="00FA261F">
      <w:pPr>
        <w:autoSpaceDE w:val="0"/>
        <w:autoSpaceDN w:val="0"/>
        <w:adjustRightInd w:val="0"/>
        <w:spacing w:line="420" w:lineRule="exact"/>
        <w:ind w:leftChars="350" w:left="1960" w:hangingChars="400" w:hanging="112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A261F">
        <w:rPr>
          <w:rFonts w:ascii="Times New Roman" w:eastAsia="標楷體" w:hAnsi="Times New Roman" w:cs="Times New Roman" w:hint="eastAsia"/>
          <w:kern w:val="0"/>
          <w:sz w:val="28"/>
          <w:szCs w:val="28"/>
        </w:rPr>
        <w:t>十、毆打他人，情節輕微者。</w:t>
      </w:r>
    </w:p>
    <w:p w:rsidR="00FA261F" w:rsidRPr="00FA261F" w:rsidRDefault="00FA261F" w:rsidP="00FA261F">
      <w:pPr>
        <w:autoSpaceDE w:val="0"/>
        <w:autoSpaceDN w:val="0"/>
        <w:adjustRightInd w:val="0"/>
        <w:spacing w:line="420" w:lineRule="exact"/>
        <w:ind w:leftChars="349" w:left="1698" w:hangingChars="307" w:hanging="8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A261F">
        <w:rPr>
          <w:rFonts w:ascii="Times New Roman" w:eastAsia="標楷體" w:hAnsi="Times New Roman" w:cs="Times New Roman" w:hint="eastAsia"/>
          <w:kern w:val="0"/>
          <w:sz w:val="28"/>
          <w:szCs w:val="28"/>
        </w:rPr>
        <w:t>十一、冒用或偽造、變造文書、準文書、印章印文、署押，情節輕微者。</w:t>
      </w:r>
    </w:p>
    <w:p w:rsidR="00FA261F" w:rsidRPr="00FA261F" w:rsidRDefault="00FA261F" w:rsidP="00FA261F">
      <w:pPr>
        <w:autoSpaceDE w:val="0"/>
        <w:autoSpaceDN w:val="0"/>
        <w:adjustRightInd w:val="0"/>
        <w:spacing w:line="420" w:lineRule="exact"/>
        <w:ind w:leftChars="350" w:left="1960" w:hangingChars="400" w:hanging="112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A261F">
        <w:rPr>
          <w:rFonts w:ascii="Times New Roman" w:eastAsia="標楷體" w:hAnsi="Times New Roman" w:cs="Times New Roman" w:hint="eastAsia"/>
          <w:kern w:val="0"/>
          <w:sz w:val="28"/>
          <w:szCs w:val="28"/>
        </w:rPr>
        <w:t>十二、有竊盜行為，但有悔意者。</w:t>
      </w:r>
    </w:p>
    <w:p w:rsidR="00FA261F" w:rsidRPr="00FA261F" w:rsidRDefault="00FA261F" w:rsidP="00FA261F">
      <w:pPr>
        <w:autoSpaceDE w:val="0"/>
        <w:autoSpaceDN w:val="0"/>
        <w:adjustRightInd w:val="0"/>
        <w:spacing w:line="420" w:lineRule="exact"/>
        <w:ind w:leftChars="350" w:left="1960" w:hangingChars="400" w:hanging="112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A261F">
        <w:rPr>
          <w:rFonts w:ascii="Times New Roman" w:eastAsia="標楷體" w:hAnsi="Times New Roman" w:cs="Times New Roman" w:hint="eastAsia"/>
          <w:kern w:val="0"/>
          <w:sz w:val="28"/>
          <w:szCs w:val="28"/>
        </w:rPr>
        <w:t>十三、吸菸、喝酒、嚼食檳榔、賭博行為，情節尚非重大者。</w:t>
      </w:r>
    </w:p>
    <w:p w:rsidR="00FA261F" w:rsidRPr="00FA261F" w:rsidRDefault="00FA261F" w:rsidP="00FA261F">
      <w:pPr>
        <w:autoSpaceDE w:val="0"/>
        <w:autoSpaceDN w:val="0"/>
        <w:adjustRightInd w:val="0"/>
        <w:spacing w:line="420" w:lineRule="exact"/>
        <w:ind w:leftChars="350" w:left="1960" w:hangingChars="400" w:hanging="112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A261F">
        <w:rPr>
          <w:rFonts w:ascii="Times New Roman" w:eastAsia="標楷體" w:hAnsi="Times New Roman" w:cs="Times New Roman" w:hint="eastAsia"/>
          <w:kern w:val="0"/>
          <w:sz w:val="28"/>
          <w:szCs w:val="28"/>
        </w:rPr>
        <w:t>十四、攜帶經學校公告禁止之危險性物品，情節尚非重大者。</w:t>
      </w:r>
      <w:r w:rsidRPr="00FA261F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</w:p>
    <w:p w:rsidR="00FA261F" w:rsidRPr="00FA261F" w:rsidRDefault="00FA261F" w:rsidP="00FA261F">
      <w:pPr>
        <w:autoSpaceDE w:val="0"/>
        <w:autoSpaceDN w:val="0"/>
        <w:adjustRightInd w:val="0"/>
        <w:spacing w:line="420" w:lineRule="exact"/>
        <w:ind w:leftChars="349" w:left="1698" w:hangingChars="307" w:hanging="8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A261F">
        <w:rPr>
          <w:rFonts w:ascii="Times New Roman" w:eastAsia="標楷體" w:hAnsi="Times New Roman" w:cs="Times New Roman" w:hint="eastAsia"/>
          <w:kern w:val="0"/>
          <w:sz w:val="28"/>
          <w:szCs w:val="28"/>
        </w:rPr>
        <w:t>十五、經宣導後，仍至危險水域或未經公告為合格水域戲水，情節尚非重大者。</w:t>
      </w:r>
    </w:p>
    <w:p w:rsidR="00FA261F" w:rsidRPr="00FA261F" w:rsidRDefault="00FA261F" w:rsidP="00FA261F">
      <w:pPr>
        <w:autoSpaceDE w:val="0"/>
        <w:autoSpaceDN w:val="0"/>
        <w:adjustRightInd w:val="0"/>
        <w:spacing w:line="420" w:lineRule="exact"/>
        <w:ind w:leftChars="350" w:left="1960" w:hangingChars="400" w:hanging="112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A261F">
        <w:rPr>
          <w:rFonts w:ascii="Times New Roman" w:eastAsia="標楷體" w:hAnsi="Times New Roman" w:cs="Times New Roman" w:hint="eastAsia"/>
          <w:kern w:val="0"/>
          <w:sz w:val="28"/>
          <w:szCs w:val="28"/>
        </w:rPr>
        <w:t>十六、出入禁止</w:t>
      </w:r>
      <w:r w:rsidRPr="00FA261F">
        <w:rPr>
          <w:rFonts w:ascii="Times New Roman" w:eastAsia="標楷體" w:hAnsi="Times New Roman" w:cs="Times New Roman" w:hint="eastAsia"/>
          <w:kern w:val="0"/>
          <w:sz w:val="28"/>
          <w:szCs w:val="28"/>
        </w:rPr>
        <w:t>18</w:t>
      </w:r>
      <w:r w:rsidRPr="00FA261F">
        <w:rPr>
          <w:rFonts w:ascii="Times New Roman" w:eastAsia="標楷體" w:hAnsi="Times New Roman" w:cs="Times New Roman" w:hint="eastAsia"/>
          <w:kern w:val="0"/>
          <w:sz w:val="28"/>
          <w:szCs w:val="28"/>
        </w:rPr>
        <w:t>歲以下進入之場所，情節尚非重大者。</w:t>
      </w:r>
    </w:p>
    <w:p w:rsidR="00FA261F" w:rsidRPr="00FA261F" w:rsidRDefault="00FA261F" w:rsidP="00FA261F">
      <w:pPr>
        <w:autoSpaceDE w:val="0"/>
        <w:autoSpaceDN w:val="0"/>
        <w:adjustRightInd w:val="0"/>
        <w:spacing w:line="420" w:lineRule="exact"/>
        <w:ind w:leftChars="349" w:left="1698" w:hangingChars="307" w:hanging="8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A261F">
        <w:rPr>
          <w:rFonts w:ascii="Times New Roman" w:eastAsia="標楷體" w:hAnsi="Times New Roman" w:cs="Times New Roman" w:hint="eastAsia"/>
          <w:kern w:val="0"/>
          <w:sz w:val="28"/>
          <w:szCs w:val="28"/>
        </w:rPr>
        <w:t>十七、使用言語或文字，當面或藉由平面、網路或其他電子媒介侵害他人名譽或恐嚇他人，勸導不聽，再犯者。</w:t>
      </w:r>
    </w:p>
    <w:p w:rsidR="00FA261F" w:rsidRPr="00FA261F" w:rsidRDefault="00FA261F" w:rsidP="00FA261F">
      <w:pPr>
        <w:autoSpaceDE w:val="0"/>
        <w:autoSpaceDN w:val="0"/>
        <w:adjustRightInd w:val="0"/>
        <w:spacing w:line="420" w:lineRule="exact"/>
        <w:ind w:leftChars="349" w:left="1698" w:hangingChars="307" w:hanging="8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A261F">
        <w:rPr>
          <w:rFonts w:ascii="Times New Roman" w:eastAsia="標楷體" w:hAnsi="Times New Roman" w:cs="Times New Roman" w:hint="eastAsia"/>
          <w:kern w:val="0"/>
          <w:sz w:val="28"/>
          <w:szCs w:val="28"/>
        </w:rPr>
        <w:t>十八、攜帶或閱讀有害其身心健康、暴力、血腥、色情、猥褻、賭博之出版品、圖畫、錄影節目帶、影片、光碟、磁片、電子訊號、遊戲軟體、網際網路內容或其他物品，情節輕微，已有悔悟者。</w:t>
      </w:r>
    </w:p>
    <w:p w:rsidR="007331E4" w:rsidRPr="004A3481" w:rsidRDefault="00FA261F" w:rsidP="00FA261F">
      <w:pPr>
        <w:autoSpaceDE w:val="0"/>
        <w:autoSpaceDN w:val="0"/>
        <w:adjustRightInd w:val="0"/>
        <w:spacing w:line="420" w:lineRule="exact"/>
        <w:ind w:leftChars="349" w:left="1698" w:hangingChars="307" w:hanging="8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A261F">
        <w:rPr>
          <w:rFonts w:ascii="Times New Roman" w:eastAsia="標楷體" w:hAnsi="Times New Roman" w:cs="Times New Roman" w:hint="eastAsia"/>
          <w:kern w:val="0"/>
          <w:sz w:val="28"/>
          <w:szCs w:val="28"/>
        </w:rPr>
        <w:t>十九、經本校性別平等教育委員會調查確認有性騷擾或性霸凌行為，情節輕微者。</w:t>
      </w:r>
    </w:p>
    <w:p w:rsidR="007331E4" w:rsidRPr="004A3481" w:rsidRDefault="00FC4444" w:rsidP="00D85DF2">
      <w:pPr>
        <w:autoSpaceDE w:val="0"/>
        <w:autoSpaceDN w:val="0"/>
        <w:adjustRightInd w:val="0"/>
        <w:spacing w:line="420" w:lineRule="exact"/>
        <w:ind w:left="1400" w:hangingChars="500" w:hanging="140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第十一條</w:t>
      </w:r>
      <w:r w:rsidR="006C4E06" w:rsidRPr="004A348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　</w:t>
      </w: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有下列事項之一者記大過：</w:t>
      </w:r>
    </w:p>
    <w:p w:rsidR="007331E4" w:rsidRPr="004A3481" w:rsidRDefault="00FC4444" w:rsidP="00D85DF2">
      <w:pPr>
        <w:autoSpaceDE w:val="0"/>
        <w:autoSpaceDN w:val="0"/>
        <w:adjustRightInd w:val="0"/>
        <w:spacing w:line="420" w:lineRule="exact"/>
        <w:ind w:leftChars="350" w:left="1400" w:hangingChars="200" w:hanging="5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一、違反道路交通安全規則，情節嚴重者。</w:t>
      </w:r>
    </w:p>
    <w:p w:rsidR="007331E4" w:rsidRPr="004A3481" w:rsidRDefault="007331E4" w:rsidP="00D85DF2">
      <w:pPr>
        <w:autoSpaceDE w:val="0"/>
        <w:autoSpaceDN w:val="0"/>
        <w:adjustRightInd w:val="0"/>
        <w:spacing w:line="420" w:lineRule="exact"/>
        <w:ind w:leftChars="350" w:left="1400" w:hangingChars="200" w:hanging="560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7331E4" w:rsidRPr="004A3481" w:rsidRDefault="00FC4444" w:rsidP="00D85DF2">
      <w:pPr>
        <w:autoSpaceDE w:val="0"/>
        <w:autoSpaceDN w:val="0"/>
        <w:adjustRightInd w:val="0"/>
        <w:spacing w:line="420" w:lineRule="exact"/>
        <w:ind w:leftChars="350" w:left="1400" w:hangingChars="200" w:hanging="5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二、擾亂校園安全秩序，已危害他人受教權益，情節嚴重者。</w:t>
      </w:r>
    </w:p>
    <w:p w:rsidR="000D5463" w:rsidRPr="004A3481" w:rsidRDefault="00FC4444" w:rsidP="00D85DF2">
      <w:pPr>
        <w:autoSpaceDE w:val="0"/>
        <w:autoSpaceDN w:val="0"/>
        <w:adjustRightInd w:val="0"/>
        <w:spacing w:line="420" w:lineRule="exact"/>
        <w:ind w:leftChars="350" w:left="1400" w:hangingChars="200" w:hanging="5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三、毀壞學校公物或環境、浪費資源，致影響教學行為，情節嚴重者。</w:t>
      </w:r>
    </w:p>
    <w:p w:rsidR="007331E4" w:rsidRPr="004A3481" w:rsidRDefault="00FC4444" w:rsidP="00D85DF2">
      <w:pPr>
        <w:autoSpaceDE w:val="0"/>
        <w:autoSpaceDN w:val="0"/>
        <w:adjustRightInd w:val="0"/>
        <w:spacing w:line="420" w:lineRule="exact"/>
        <w:ind w:leftChars="350" w:left="1400" w:hangingChars="200" w:hanging="5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四、有侵占或詐欺行為，或毀損他人財物，情節嚴重者。</w:t>
      </w:r>
    </w:p>
    <w:p w:rsidR="00672B16" w:rsidRPr="004A3481" w:rsidRDefault="00FC4444" w:rsidP="00D85DF2">
      <w:pPr>
        <w:autoSpaceDE w:val="0"/>
        <w:autoSpaceDN w:val="0"/>
        <w:adjustRightInd w:val="0"/>
        <w:spacing w:line="420" w:lineRule="exact"/>
        <w:ind w:leftChars="350" w:left="1400" w:hangingChars="200" w:hanging="5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五、違反考試規則，</w:t>
      </w:r>
      <w:r w:rsidR="00672B16" w:rsidRPr="004A3481">
        <w:rPr>
          <w:rFonts w:ascii="Times New Roman" w:eastAsia="標楷體" w:hAnsi="Times New Roman" w:cs="Times New Roman"/>
          <w:kern w:val="0"/>
          <w:sz w:val="28"/>
          <w:szCs w:val="28"/>
        </w:rPr>
        <w:t>情節嚴重者。</w:t>
      </w:r>
    </w:p>
    <w:p w:rsidR="007331E4" w:rsidRPr="004A3481" w:rsidRDefault="00FC4444" w:rsidP="00D85DF2">
      <w:pPr>
        <w:autoSpaceDE w:val="0"/>
        <w:autoSpaceDN w:val="0"/>
        <w:adjustRightInd w:val="0"/>
        <w:spacing w:line="420" w:lineRule="exact"/>
        <w:ind w:leftChars="350" w:left="1400" w:hangingChars="200" w:hanging="5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六、毆打他人致傷，情節嚴重者。</w:t>
      </w:r>
    </w:p>
    <w:p w:rsidR="000D5463" w:rsidRPr="004A3481" w:rsidRDefault="00FC4444" w:rsidP="00D85DF2">
      <w:pPr>
        <w:autoSpaceDE w:val="0"/>
        <w:autoSpaceDN w:val="0"/>
        <w:adjustRightInd w:val="0"/>
        <w:spacing w:line="420" w:lineRule="exact"/>
        <w:ind w:leftChars="350" w:left="1400" w:hangingChars="200" w:hanging="5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lastRenderedPageBreak/>
        <w:t>七、冒用或偽造、變造文書、準文書、印章印文、署押，情節嚴重者。</w:t>
      </w:r>
    </w:p>
    <w:p w:rsidR="007331E4" w:rsidRPr="004A3481" w:rsidRDefault="00FC4444" w:rsidP="00D85DF2">
      <w:pPr>
        <w:autoSpaceDE w:val="0"/>
        <w:autoSpaceDN w:val="0"/>
        <w:adjustRightInd w:val="0"/>
        <w:spacing w:line="420" w:lineRule="exact"/>
        <w:ind w:leftChars="350" w:left="1400" w:hangingChars="200" w:hanging="5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八、強行借用、竊盜、搶奪他人財物，情節嚴重者。</w:t>
      </w:r>
    </w:p>
    <w:p w:rsidR="00672B16" w:rsidRPr="004A3481" w:rsidRDefault="00FC4444" w:rsidP="00D85DF2">
      <w:pPr>
        <w:autoSpaceDE w:val="0"/>
        <w:autoSpaceDN w:val="0"/>
        <w:adjustRightInd w:val="0"/>
        <w:spacing w:line="420" w:lineRule="exact"/>
        <w:ind w:leftChars="350" w:left="1400" w:hangingChars="200" w:hanging="5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九、吸菸、喝酒、嚼食檳榔、賭博行為，屢勸不聽或情節嚴重者。</w:t>
      </w:r>
    </w:p>
    <w:p w:rsidR="007331E4" w:rsidRPr="004A3481" w:rsidRDefault="00FC4444" w:rsidP="00D85DF2">
      <w:pPr>
        <w:autoSpaceDE w:val="0"/>
        <w:autoSpaceDN w:val="0"/>
        <w:adjustRightInd w:val="0"/>
        <w:spacing w:line="420" w:lineRule="exact"/>
        <w:ind w:leftChars="350" w:left="1400" w:hangingChars="200" w:hanging="5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十、無正當理由攜帶刀械、槍砲彈藥者。</w:t>
      </w:r>
    </w:p>
    <w:p w:rsidR="007331E4" w:rsidRPr="004A3481" w:rsidRDefault="00FC4444" w:rsidP="00D85DF2">
      <w:pPr>
        <w:autoSpaceDE w:val="0"/>
        <w:autoSpaceDN w:val="0"/>
        <w:adjustRightInd w:val="0"/>
        <w:spacing w:line="420" w:lineRule="exact"/>
        <w:ind w:leftChars="350" w:left="1680" w:hangingChars="300" w:hanging="84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十一、經宣導後，仍至危險水域或未經公告為合格水域戲水，屢勸不聽或情節嚴重者。</w:t>
      </w:r>
    </w:p>
    <w:p w:rsidR="00B46D62" w:rsidRPr="004A3481" w:rsidRDefault="00FC4444" w:rsidP="00D85DF2">
      <w:pPr>
        <w:autoSpaceDE w:val="0"/>
        <w:autoSpaceDN w:val="0"/>
        <w:adjustRightInd w:val="0"/>
        <w:spacing w:line="420" w:lineRule="exact"/>
        <w:ind w:leftChars="350" w:left="1680" w:hangingChars="300" w:hanging="84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十二、出入禁止</w:t>
      </w: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18</w:t>
      </w: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歲以下進入之場所，情節嚴重者。</w:t>
      </w:r>
    </w:p>
    <w:p w:rsidR="000D5463" w:rsidRPr="004A3481" w:rsidRDefault="00FC4444" w:rsidP="00D85DF2">
      <w:pPr>
        <w:autoSpaceDE w:val="0"/>
        <w:autoSpaceDN w:val="0"/>
        <w:adjustRightInd w:val="0"/>
        <w:spacing w:line="420" w:lineRule="exact"/>
        <w:ind w:leftChars="350" w:left="1680" w:hangingChars="300" w:hanging="84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十三、有威脅、恐嚇、勒索行為，情節嚴重者。</w:t>
      </w:r>
    </w:p>
    <w:p w:rsidR="007331E4" w:rsidRPr="004A3481" w:rsidRDefault="00FC4444" w:rsidP="00D85DF2">
      <w:pPr>
        <w:autoSpaceDE w:val="0"/>
        <w:autoSpaceDN w:val="0"/>
        <w:adjustRightInd w:val="0"/>
        <w:spacing w:line="420" w:lineRule="exact"/>
        <w:ind w:leftChars="350" w:left="1680" w:hangingChars="300" w:hanging="84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十四、參加校外不良幫派組織者。</w:t>
      </w:r>
    </w:p>
    <w:p w:rsidR="00B46D62" w:rsidRPr="004A3481" w:rsidRDefault="00FC4444" w:rsidP="00D85DF2">
      <w:pPr>
        <w:autoSpaceDE w:val="0"/>
        <w:autoSpaceDN w:val="0"/>
        <w:adjustRightInd w:val="0"/>
        <w:spacing w:line="420" w:lineRule="exact"/>
        <w:ind w:leftChars="350" w:left="1680" w:hangingChars="300" w:hanging="84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十五、施用毒品、非法施用管制藥品或其他有害身心健康之物質。</w:t>
      </w:r>
    </w:p>
    <w:p w:rsidR="007331E4" w:rsidRPr="004A3481" w:rsidRDefault="00FC4444" w:rsidP="00D85DF2">
      <w:pPr>
        <w:autoSpaceDE w:val="0"/>
        <w:autoSpaceDN w:val="0"/>
        <w:adjustRightInd w:val="0"/>
        <w:spacing w:line="420" w:lineRule="exact"/>
        <w:ind w:leftChars="350" w:left="1680" w:hangingChars="300" w:hanging="84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十六、違反校園霸凌防制準則相關規定，情節嚴重者。</w:t>
      </w:r>
    </w:p>
    <w:p w:rsidR="007331E4" w:rsidRPr="004A3481" w:rsidRDefault="00FC4444" w:rsidP="00D85DF2">
      <w:pPr>
        <w:autoSpaceDE w:val="0"/>
        <w:autoSpaceDN w:val="0"/>
        <w:adjustRightInd w:val="0"/>
        <w:spacing w:line="420" w:lineRule="exact"/>
        <w:ind w:leftChars="350" w:left="1680" w:hangingChars="300" w:hanging="84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十七、使用言語或文字，當面或藉由平面、網路或其他電子媒介侵害他人名譽或恐嚇他人，情節嚴重者。</w:t>
      </w:r>
    </w:p>
    <w:p w:rsidR="00B46D62" w:rsidRPr="004A3481" w:rsidRDefault="00FC4444" w:rsidP="00D85DF2">
      <w:pPr>
        <w:autoSpaceDE w:val="0"/>
        <w:autoSpaceDN w:val="0"/>
        <w:adjustRightInd w:val="0"/>
        <w:spacing w:line="420" w:lineRule="exact"/>
        <w:ind w:leftChars="350" w:left="1680" w:hangingChars="300" w:hanging="84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十八、攜帶或閱讀有害其身心健康、暴力、血腥、色情、猥褻、賭博之出版品、圖畫、錄影節目帶、影片、光碟、磁片、電子訊號、遊戲軟體、網際網路內容或其他物品，情節嚴重者。</w:t>
      </w:r>
    </w:p>
    <w:p w:rsidR="00B46D62" w:rsidRPr="004A3481" w:rsidRDefault="00FC4444" w:rsidP="00D85DF2">
      <w:pPr>
        <w:autoSpaceDE w:val="0"/>
        <w:autoSpaceDN w:val="0"/>
        <w:adjustRightInd w:val="0"/>
        <w:spacing w:line="420" w:lineRule="exact"/>
        <w:ind w:leftChars="350" w:left="1680" w:hangingChars="300" w:hanging="84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十九、經本校性別平等教育委員會調查確認有性侵害行為屬實者</w:t>
      </w: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未滿</w:t>
      </w: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18</w:t>
      </w: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歲之學生間合意發生刑法第二二七條之行為者，不在此限</w:t>
      </w: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7331E4" w:rsidRPr="004A3481" w:rsidRDefault="00FC4444" w:rsidP="00D85DF2">
      <w:pPr>
        <w:autoSpaceDE w:val="0"/>
        <w:autoSpaceDN w:val="0"/>
        <w:adjustRightInd w:val="0"/>
        <w:spacing w:line="420" w:lineRule="exact"/>
        <w:ind w:leftChars="350" w:left="1680" w:hangingChars="300" w:hanging="84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二十、經本校性別平等教育委員會調查確認有性騷擾或性霸凌行為，且情節重大者。）</w:t>
      </w:r>
    </w:p>
    <w:p w:rsidR="007331E4" w:rsidRPr="004A3481" w:rsidRDefault="00FC4444" w:rsidP="00D85DF2">
      <w:pPr>
        <w:autoSpaceDE w:val="0"/>
        <w:autoSpaceDN w:val="0"/>
        <w:adjustRightInd w:val="0"/>
        <w:spacing w:line="420" w:lineRule="exact"/>
        <w:ind w:left="1400" w:hangingChars="500" w:hanging="1400"/>
        <w:rPr>
          <w:rFonts w:ascii="Times New Roman" w:eastAsia="標楷體" w:hAnsi="Times New Roman" w:cs="Times New Roman"/>
          <w:kern w:val="0"/>
          <w:sz w:val="28"/>
          <w:szCs w:val="28"/>
        </w:rPr>
      </w:pPr>
      <w:bookmarkStart w:id="1" w:name="page4"/>
      <w:bookmarkEnd w:id="1"/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第十二條</w:t>
      </w:r>
      <w:r w:rsidR="006C4E06" w:rsidRPr="004A348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　</w:t>
      </w: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本校認為學生違規情節重大，擬交由其家長或監護人帶回管教、規劃參加高關懷課程、送請少年輔導單位輔導，或移送警察或司法機關等處置時，</w:t>
      </w:r>
      <w:r w:rsidR="00745B88" w:rsidRPr="004A3481">
        <w:rPr>
          <w:rFonts w:ascii="Times New Roman" w:eastAsia="標楷體" w:hAnsi="Times New Roman" w:cs="Times New Roman"/>
          <w:kern w:val="0"/>
          <w:sz w:val="28"/>
          <w:szCs w:val="28"/>
        </w:rPr>
        <w:t>簽會導師及學務處</w:t>
      </w: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提供意見，應經學生獎懲委員會議討論議決後行之。但情況急迫，應立即移送警察機關處置者，不在此限。</w:t>
      </w:r>
    </w:p>
    <w:p w:rsidR="007331E4" w:rsidRPr="004A3481" w:rsidRDefault="00FC4444" w:rsidP="00D85DF2">
      <w:pPr>
        <w:autoSpaceDE w:val="0"/>
        <w:autoSpaceDN w:val="0"/>
        <w:adjustRightInd w:val="0"/>
        <w:spacing w:line="420" w:lineRule="exact"/>
        <w:ind w:left="1400" w:hangingChars="500" w:hanging="140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第十三條</w:t>
      </w:r>
      <w:r w:rsidR="006C4E06" w:rsidRPr="004A348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　</w:t>
      </w: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學生之獎懲處理程序，依下列規定處理：</w:t>
      </w:r>
    </w:p>
    <w:p w:rsidR="007331E4" w:rsidRPr="004A3481" w:rsidRDefault="00D85DF2" w:rsidP="00D85DF2">
      <w:pPr>
        <w:autoSpaceDE w:val="0"/>
        <w:autoSpaceDN w:val="0"/>
        <w:adjustRightInd w:val="0"/>
        <w:spacing w:line="420" w:lineRule="exact"/>
        <w:ind w:leftChars="350" w:left="1400" w:hangingChars="200" w:hanging="5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一、</w:t>
      </w:r>
      <w:r w:rsidR="00FC4444" w:rsidRPr="004A3481">
        <w:rPr>
          <w:rFonts w:ascii="Times New Roman" w:eastAsia="標楷體" w:hAnsi="Times New Roman" w:cs="Times New Roman"/>
          <w:kern w:val="0"/>
          <w:sz w:val="28"/>
          <w:szCs w:val="28"/>
        </w:rPr>
        <w:t>嘉獎及小功之獎勵，由有關教職員工提供參考資料，填具獎懲建議單並會導師、</w:t>
      </w:r>
      <w:r w:rsidR="000B5E92" w:rsidRPr="004A3481">
        <w:rPr>
          <w:rFonts w:ascii="Times New Roman" w:eastAsia="標楷體" w:hAnsi="Times New Roman" w:cs="Times New Roman"/>
          <w:kern w:val="0"/>
          <w:sz w:val="28"/>
          <w:szCs w:val="28"/>
        </w:rPr>
        <w:t>生教組長</w:t>
      </w:r>
      <w:r w:rsidR="00FC4444" w:rsidRPr="004A3481">
        <w:rPr>
          <w:rFonts w:ascii="Times New Roman" w:eastAsia="標楷體" w:hAnsi="Times New Roman" w:cs="Times New Roman"/>
          <w:kern w:val="0"/>
          <w:sz w:val="28"/>
          <w:szCs w:val="28"/>
        </w:rPr>
        <w:t>，經學務處主任核定後公布。</w:t>
      </w:r>
    </w:p>
    <w:p w:rsidR="007331E4" w:rsidRPr="004A3481" w:rsidRDefault="00FC4444" w:rsidP="00D85DF2">
      <w:pPr>
        <w:autoSpaceDE w:val="0"/>
        <w:autoSpaceDN w:val="0"/>
        <w:adjustRightInd w:val="0"/>
        <w:spacing w:line="420" w:lineRule="exact"/>
        <w:ind w:leftChars="350" w:left="1400" w:hangingChars="200" w:hanging="5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二、</w:t>
      </w:r>
      <w:r w:rsidR="00766C9C" w:rsidRPr="004A3481">
        <w:rPr>
          <w:rFonts w:ascii="Times New Roman" w:eastAsia="標楷體" w:hAnsi="Times New Roman" w:cs="Times New Roman"/>
          <w:kern w:val="0"/>
          <w:sz w:val="28"/>
          <w:szCs w:val="28"/>
        </w:rPr>
        <w:t>小</w:t>
      </w: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功以上之獎勵依前述流程辦理完成後，應提學生獎懲委員會審議通過，並經校長核定後公布。</w:t>
      </w:r>
    </w:p>
    <w:p w:rsidR="007331E4" w:rsidRPr="004A3481" w:rsidRDefault="00FC4444" w:rsidP="00D85DF2">
      <w:pPr>
        <w:autoSpaceDE w:val="0"/>
        <w:autoSpaceDN w:val="0"/>
        <w:adjustRightInd w:val="0"/>
        <w:spacing w:line="420" w:lineRule="exact"/>
        <w:ind w:leftChars="350" w:left="1400" w:hangingChars="200" w:hanging="5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三、</w:t>
      </w:r>
      <w:r w:rsidR="00766C9C" w:rsidRPr="004A3481">
        <w:rPr>
          <w:rFonts w:ascii="Times New Roman" w:eastAsia="標楷體" w:hAnsi="Times New Roman" w:cs="Times New Roman"/>
          <w:kern w:val="0"/>
          <w:sz w:val="28"/>
          <w:szCs w:val="28"/>
        </w:rPr>
        <w:t>警告及小過</w:t>
      </w: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之懲處，由有關教職員工提供參考資料，填具獎懲建議單並會導師、</w:t>
      </w:r>
      <w:r w:rsidR="00C123D2" w:rsidRPr="004A3481">
        <w:rPr>
          <w:rFonts w:ascii="Times New Roman" w:eastAsia="標楷體" w:hAnsi="Times New Roman" w:cs="Times New Roman"/>
          <w:kern w:val="0"/>
          <w:sz w:val="28"/>
          <w:szCs w:val="28"/>
        </w:rPr>
        <w:t>生教組長</w:t>
      </w: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及相關處室人員，經學務處主任核定後公布。但會簽過程中相關人員如對懲處建議有異議時，得先提請學生獎懲委員會審議。</w:t>
      </w:r>
    </w:p>
    <w:p w:rsidR="007331E4" w:rsidRPr="004A3481" w:rsidRDefault="00FC4444" w:rsidP="00D85DF2">
      <w:pPr>
        <w:autoSpaceDE w:val="0"/>
        <w:autoSpaceDN w:val="0"/>
        <w:adjustRightInd w:val="0"/>
        <w:spacing w:line="420" w:lineRule="exact"/>
        <w:ind w:leftChars="350" w:left="1400" w:hangingChars="200" w:hanging="5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lastRenderedPageBreak/>
        <w:t>四、大過以上或有爭議之獎懲事項，應提學生獎懲委員會審議通過，並經校長核定後公布。</w:t>
      </w:r>
    </w:p>
    <w:p w:rsidR="007331E4" w:rsidRPr="004A3481" w:rsidRDefault="00FC4444" w:rsidP="00D85DF2">
      <w:pPr>
        <w:autoSpaceDE w:val="0"/>
        <w:autoSpaceDN w:val="0"/>
        <w:adjustRightInd w:val="0"/>
        <w:spacing w:line="420" w:lineRule="exact"/>
        <w:ind w:leftChars="350" w:left="1400" w:hangingChars="200" w:hanging="5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五、懲處之決定，應以書面</w:t>
      </w: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獎懲通知書</w:t>
      </w: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記載懲處事實、理由及依據，並附記救濟方法、期間及受理機關等事項，函知當事人。為重大之懲處，必要時並得函請其家長或監護人配合輔導事宜。</w:t>
      </w:r>
    </w:p>
    <w:p w:rsidR="007331E4" w:rsidRPr="004A3481" w:rsidRDefault="00FC4444" w:rsidP="00D85DF2">
      <w:pPr>
        <w:autoSpaceDE w:val="0"/>
        <w:autoSpaceDN w:val="0"/>
        <w:adjustRightInd w:val="0"/>
        <w:spacing w:line="420" w:lineRule="exact"/>
        <w:ind w:left="1400" w:hangingChars="500" w:hanging="140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第十四條</w:t>
      </w:r>
      <w:r w:rsidR="006C4E06" w:rsidRPr="004A348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　</w:t>
      </w:r>
      <w:r w:rsidR="00FA261F">
        <w:rPr>
          <w:rFonts w:ascii="Times New Roman" w:eastAsia="標楷體" w:hAnsi="Times New Roman" w:cs="Times New Roman"/>
          <w:kern w:val="0"/>
          <w:sz w:val="28"/>
          <w:szCs w:val="28"/>
        </w:rPr>
        <w:t>學生、法定代理人、家長或監護人於送達獎懲通知書次日起</w:t>
      </w:r>
      <w:r w:rsidR="00FA261F" w:rsidRPr="0052509B">
        <w:rPr>
          <w:rFonts w:ascii="Times New Roman" w:eastAsia="標楷體" w:hAnsi="Times New Roman" w:cs="Times New Roman" w:hint="eastAsia"/>
          <w:kern w:val="0"/>
          <w:sz w:val="28"/>
          <w:szCs w:val="28"/>
        </w:rPr>
        <w:t>三</w:t>
      </w:r>
      <w:r w:rsidRPr="0052509B">
        <w:rPr>
          <w:rFonts w:ascii="Times New Roman" w:eastAsia="標楷體" w:hAnsi="Times New Roman" w:cs="Times New Roman"/>
          <w:kern w:val="0"/>
          <w:sz w:val="28"/>
          <w:szCs w:val="28"/>
        </w:rPr>
        <w:t>十日</w:t>
      </w: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內，如有不服者，得依本校學生申訴案件處理辦法，向本校學生申</w:t>
      </w:r>
      <w:bookmarkStart w:id="2" w:name="_GoBack"/>
      <w:bookmarkEnd w:id="2"/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訴評議委員會提起申訴。</w:t>
      </w:r>
    </w:p>
    <w:p w:rsidR="007331E4" w:rsidRPr="004A3481" w:rsidRDefault="00FC4444" w:rsidP="00D85DF2">
      <w:pPr>
        <w:autoSpaceDE w:val="0"/>
        <w:autoSpaceDN w:val="0"/>
        <w:adjustRightInd w:val="0"/>
        <w:spacing w:line="420" w:lineRule="exact"/>
        <w:ind w:left="1400" w:hangingChars="500" w:hanging="140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第十五條</w:t>
      </w:r>
      <w:r w:rsidR="006C4E06" w:rsidRPr="004A348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　</w:t>
      </w: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學生違反本規定達記大過以上處分，應依教育部「高級中等以下學校提供家庭教育諮商或輔導辦法」相關規定辦理。</w:t>
      </w:r>
    </w:p>
    <w:p w:rsidR="007331E4" w:rsidRPr="004A3481" w:rsidRDefault="00FC4444" w:rsidP="00D85DF2">
      <w:pPr>
        <w:autoSpaceDE w:val="0"/>
        <w:autoSpaceDN w:val="0"/>
        <w:adjustRightInd w:val="0"/>
        <w:spacing w:line="420" w:lineRule="exact"/>
        <w:ind w:left="1400" w:hangingChars="500" w:hanging="140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第十六條</w:t>
      </w:r>
      <w:r w:rsidR="006C4E06" w:rsidRPr="004A348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　</w:t>
      </w: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學生休學期間，獎懲紀錄仍累計核算，但對等之獎懲紀錄得予相抵。其他學校學生轉入本校後獎懲紀錄重新計算。</w:t>
      </w:r>
    </w:p>
    <w:p w:rsidR="007331E4" w:rsidRPr="004A3481" w:rsidRDefault="00FC4444" w:rsidP="00D85DF2">
      <w:pPr>
        <w:autoSpaceDE w:val="0"/>
        <w:autoSpaceDN w:val="0"/>
        <w:adjustRightInd w:val="0"/>
        <w:spacing w:line="420" w:lineRule="exact"/>
        <w:ind w:left="1400" w:hangingChars="500" w:hanging="140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第十七條</w:t>
      </w:r>
      <w:r w:rsidR="006C4E06" w:rsidRPr="004A348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　</w:t>
      </w: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本校依高級中等學校學生評量辦法所為之適性輔導及適性教育處置，如認為有必要轉換學習環境時，應先徵得家長或監護人同意。</w:t>
      </w:r>
    </w:p>
    <w:p w:rsidR="007331E4" w:rsidRPr="004A3481" w:rsidRDefault="00FC4444" w:rsidP="00D85DF2">
      <w:pPr>
        <w:autoSpaceDE w:val="0"/>
        <w:autoSpaceDN w:val="0"/>
        <w:adjustRightInd w:val="0"/>
        <w:spacing w:line="420" w:lineRule="exact"/>
        <w:ind w:left="1400" w:hangingChars="500" w:hanging="140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第十八條</w:t>
      </w:r>
      <w:r w:rsidR="006C4E06" w:rsidRPr="004A348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　</w:t>
      </w: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學生受懲處處分後，得依本校改過銷過規定辦理銷過。學生完成改過銷過程序後，學校應註銷學生懲處紀錄。</w:t>
      </w:r>
    </w:p>
    <w:p w:rsidR="00C327B5" w:rsidRPr="004A3481" w:rsidRDefault="00FC4444" w:rsidP="00D85DF2">
      <w:pPr>
        <w:autoSpaceDE w:val="0"/>
        <w:autoSpaceDN w:val="0"/>
        <w:adjustRightInd w:val="0"/>
        <w:spacing w:line="420" w:lineRule="exact"/>
        <w:ind w:left="1400" w:hangingChars="500" w:hanging="140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第十九條</w:t>
      </w:r>
      <w:r w:rsidR="006C4E06" w:rsidRPr="004A348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　</w:t>
      </w:r>
      <w:r w:rsidRPr="004A3481">
        <w:rPr>
          <w:rFonts w:ascii="Times New Roman" w:eastAsia="標楷體" w:hAnsi="Times New Roman" w:cs="Times New Roman"/>
          <w:kern w:val="0"/>
          <w:sz w:val="28"/>
          <w:szCs w:val="28"/>
        </w:rPr>
        <w:t>本辦法經校務會議通過，校長核定後實施，修正時亦同。</w:t>
      </w:r>
    </w:p>
    <w:p w:rsidR="00C327B5" w:rsidRPr="004A3481" w:rsidRDefault="00C327B5" w:rsidP="00097D03">
      <w:pPr>
        <w:autoSpaceDE w:val="0"/>
        <w:autoSpaceDN w:val="0"/>
        <w:adjustRightInd w:val="0"/>
        <w:spacing w:line="288" w:lineRule="exact"/>
        <w:rPr>
          <w:rFonts w:ascii="Times New Roman" w:eastAsia="標楷體" w:hAnsi="Times New Roman" w:cs="Times New Roman"/>
          <w:kern w:val="0"/>
          <w:szCs w:val="24"/>
        </w:rPr>
      </w:pPr>
    </w:p>
    <w:p w:rsidR="00C327B5" w:rsidRPr="004A3481" w:rsidRDefault="00C327B5" w:rsidP="00A63A1D">
      <w:pPr>
        <w:autoSpaceDE w:val="0"/>
        <w:autoSpaceDN w:val="0"/>
        <w:adjustRightInd w:val="0"/>
        <w:spacing w:line="4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附註：</w:t>
      </w:r>
    </w:p>
    <w:p w:rsidR="00C327B5" w:rsidRPr="004A3481" w:rsidRDefault="00C327B5" w:rsidP="00A63A1D">
      <w:pPr>
        <w:widowControl/>
        <w:autoSpaceDE w:val="0"/>
        <w:autoSpaceDN w:val="0"/>
        <w:spacing w:before="45" w:line="42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代表學校參加校外各項活動或比賽獲獎之獎勵事項區分表</w:t>
      </w:r>
    </w:p>
    <w:tbl>
      <w:tblPr>
        <w:tblW w:w="921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1900"/>
        <w:gridCol w:w="1461"/>
        <w:gridCol w:w="1461"/>
        <w:gridCol w:w="1461"/>
        <w:gridCol w:w="1461"/>
        <w:gridCol w:w="1461"/>
      </w:tblGrid>
      <w:tr w:rsidR="00292EF8" w:rsidRPr="004A3481" w:rsidTr="00AE1F56">
        <w:trPr>
          <w:trHeight w:val="379"/>
          <w:tblCellSpacing w:w="0" w:type="dxa"/>
          <w:jc w:val="center"/>
        </w:trPr>
        <w:tc>
          <w:tcPr>
            <w:tcW w:w="7" w:type="dxa"/>
            <w:vAlign w:val="bottom"/>
            <w:hideMark/>
          </w:tcPr>
          <w:p w:rsidR="00292EF8" w:rsidRPr="004A3481" w:rsidRDefault="00292EF8" w:rsidP="00292EF8">
            <w:pPr>
              <w:widowControl/>
              <w:autoSpaceDE w:val="0"/>
              <w:autoSpaceDN w:val="0"/>
              <w:spacing w:line="4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292EF8" w:rsidRPr="004A3481" w:rsidRDefault="00292EF8" w:rsidP="00AE1F56">
            <w:pPr>
              <w:widowControl/>
              <w:autoSpaceDE w:val="0"/>
              <w:autoSpaceDN w:val="0"/>
              <w:spacing w:line="420" w:lineRule="exact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A348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名次</w:t>
            </w:r>
          </w:p>
          <w:p w:rsidR="00292EF8" w:rsidRPr="004A3481" w:rsidRDefault="00292EF8" w:rsidP="00AE1F56">
            <w:pPr>
              <w:autoSpaceDE w:val="0"/>
              <w:autoSpaceDN w:val="0"/>
              <w:spacing w:line="4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A348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比賽性質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F8" w:rsidRPr="004A3481" w:rsidRDefault="00292EF8" w:rsidP="00292EF8">
            <w:pPr>
              <w:widowControl/>
              <w:autoSpaceDE w:val="0"/>
              <w:autoSpaceDN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A348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第一名</w:t>
            </w:r>
          </w:p>
          <w:p w:rsidR="00292EF8" w:rsidRPr="004A3481" w:rsidRDefault="00292EF8" w:rsidP="00292EF8">
            <w:pPr>
              <w:autoSpaceDE w:val="0"/>
              <w:autoSpaceDN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A348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 w:rsidRPr="004A348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特優</w:t>
            </w:r>
            <w:r w:rsidRPr="004A348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F8" w:rsidRPr="004A3481" w:rsidRDefault="00292EF8" w:rsidP="00292EF8">
            <w:pPr>
              <w:widowControl/>
              <w:autoSpaceDE w:val="0"/>
              <w:autoSpaceDN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A348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第二名</w:t>
            </w:r>
          </w:p>
          <w:p w:rsidR="00292EF8" w:rsidRPr="004A3481" w:rsidRDefault="00292EF8" w:rsidP="00292EF8">
            <w:pPr>
              <w:autoSpaceDE w:val="0"/>
              <w:autoSpaceDN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A348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 w:rsidRPr="004A348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優等</w:t>
            </w:r>
            <w:r w:rsidRPr="004A348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F8" w:rsidRPr="004A3481" w:rsidRDefault="00292EF8" w:rsidP="00292EF8">
            <w:pPr>
              <w:widowControl/>
              <w:autoSpaceDE w:val="0"/>
              <w:autoSpaceDN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A348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第三名</w:t>
            </w:r>
          </w:p>
          <w:p w:rsidR="00292EF8" w:rsidRPr="004A3481" w:rsidRDefault="00292EF8" w:rsidP="00292EF8">
            <w:pPr>
              <w:autoSpaceDE w:val="0"/>
              <w:autoSpaceDN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A348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 w:rsidRPr="004A348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甲等</w:t>
            </w:r>
            <w:r w:rsidRPr="004A348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F8" w:rsidRPr="004A3481" w:rsidRDefault="00292EF8" w:rsidP="00292EF8">
            <w:pPr>
              <w:widowControl/>
              <w:autoSpaceDE w:val="0"/>
              <w:autoSpaceDN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A348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第四名</w:t>
            </w:r>
          </w:p>
          <w:p w:rsidR="00292EF8" w:rsidRPr="004A3481" w:rsidRDefault="00292EF8" w:rsidP="00292EF8">
            <w:pPr>
              <w:autoSpaceDE w:val="0"/>
              <w:autoSpaceDN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A348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 w:rsidRPr="004A348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佳作</w:t>
            </w:r>
            <w:r w:rsidRPr="004A348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F8" w:rsidRPr="004A3481" w:rsidRDefault="00292EF8" w:rsidP="00292EF8">
            <w:pPr>
              <w:widowControl/>
              <w:autoSpaceDE w:val="0"/>
              <w:autoSpaceDN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A348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入選</w:t>
            </w:r>
          </w:p>
        </w:tc>
      </w:tr>
      <w:tr w:rsidR="00C327B5" w:rsidRPr="004A3481" w:rsidTr="00B648D0">
        <w:trPr>
          <w:trHeight w:val="307"/>
          <w:tblCellSpacing w:w="0" w:type="dxa"/>
          <w:jc w:val="center"/>
        </w:trPr>
        <w:tc>
          <w:tcPr>
            <w:tcW w:w="7" w:type="dxa"/>
            <w:vAlign w:val="bottom"/>
            <w:hideMark/>
          </w:tcPr>
          <w:p w:rsidR="00C327B5" w:rsidRPr="004A3481" w:rsidRDefault="00C327B5" w:rsidP="00292EF8">
            <w:pPr>
              <w:widowControl/>
              <w:autoSpaceDE w:val="0"/>
              <w:autoSpaceDN w:val="0"/>
              <w:spacing w:line="4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B5" w:rsidRPr="004A3481" w:rsidRDefault="00C327B5" w:rsidP="00292EF8">
            <w:pPr>
              <w:widowControl/>
              <w:autoSpaceDE w:val="0"/>
              <w:autoSpaceDN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A348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全國性比賽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B5" w:rsidRPr="004A3481" w:rsidRDefault="00C327B5" w:rsidP="00292EF8">
            <w:pPr>
              <w:widowControl/>
              <w:autoSpaceDE w:val="0"/>
              <w:autoSpaceDN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A348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大功乙次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B5" w:rsidRPr="004A3481" w:rsidRDefault="00C327B5" w:rsidP="00292EF8">
            <w:pPr>
              <w:widowControl/>
              <w:autoSpaceDE w:val="0"/>
              <w:autoSpaceDN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A348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小功二次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B5" w:rsidRPr="004A3481" w:rsidRDefault="00C327B5" w:rsidP="00292EF8">
            <w:pPr>
              <w:widowControl/>
              <w:autoSpaceDE w:val="0"/>
              <w:autoSpaceDN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A348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小功一次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B5" w:rsidRPr="004A3481" w:rsidRDefault="00C327B5" w:rsidP="00292EF8">
            <w:pPr>
              <w:widowControl/>
              <w:autoSpaceDE w:val="0"/>
              <w:autoSpaceDN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A348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嘉獎二次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B5" w:rsidRPr="004A3481" w:rsidRDefault="00C327B5" w:rsidP="00292EF8">
            <w:pPr>
              <w:widowControl/>
              <w:autoSpaceDE w:val="0"/>
              <w:autoSpaceDN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A348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嘉獎一次</w:t>
            </w:r>
          </w:p>
        </w:tc>
      </w:tr>
      <w:tr w:rsidR="00C327B5" w:rsidRPr="004A3481" w:rsidTr="00B648D0">
        <w:trPr>
          <w:trHeight w:val="307"/>
          <w:tblCellSpacing w:w="0" w:type="dxa"/>
          <w:jc w:val="center"/>
        </w:trPr>
        <w:tc>
          <w:tcPr>
            <w:tcW w:w="7" w:type="dxa"/>
            <w:vAlign w:val="bottom"/>
            <w:hideMark/>
          </w:tcPr>
          <w:p w:rsidR="00C327B5" w:rsidRPr="004A3481" w:rsidRDefault="00C327B5" w:rsidP="00292EF8">
            <w:pPr>
              <w:widowControl/>
              <w:autoSpaceDE w:val="0"/>
              <w:autoSpaceDN w:val="0"/>
              <w:spacing w:line="4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B5" w:rsidRPr="004A3481" w:rsidRDefault="00C327B5" w:rsidP="00292EF8">
            <w:pPr>
              <w:widowControl/>
              <w:autoSpaceDE w:val="0"/>
              <w:autoSpaceDN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A348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區域性比賽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B5" w:rsidRPr="004A3481" w:rsidRDefault="00C327B5" w:rsidP="00292EF8">
            <w:pPr>
              <w:widowControl/>
              <w:autoSpaceDE w:val="0"/>
              <w:autoSpaceDN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A348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小功二次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B5" w:rsidRPr="004A3481" w:rsidRDefault="00C327B5" w:rsidP="00292EF8">
            <w:pPr>
              <w:widowControl/>
              <w:autoSpaceDE w:val="0"/>
              <w:autoSpaceDN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A348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小功一次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B5" w:rsidRPr="004A3481" w:rsidRDefault="00C327B5" w:rsidP="00292EF8">
            <w:pPr>
              <w:widowControl/>
              <w:autoSpaceDE w:val="0"/>
              <w:autoSpaceDN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A348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嘉獎二次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B5" w:rsidRPr="004A3481" w:rsidRDefault="00C327B5" w:rsidP="00292EF8">
            <w:pPr>
              <w:widowControl/>
              <w:autoSpaceDE w:val="0"/>
              <w:autoSpaceDN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A348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嘉獎一次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B5" w:rsidRPr="004A3481" w:rsidRDefault="00C327B5" w:rsidP="00292EF8">
            <w:pPr>
              <w:widowControl/>
              <w:autoSpaceDE w:val="0"/>
              <w:autoSpaceDN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A348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嘉獎一次</w:t>
            </w:r>
          </w:p>
        </w:tc>
      </w:tr>
      <w:tr w:rsidR="00C327B5" w:rsidRPr="004A3481" w:rsidTr="00B648D0">
        <w:trPr>
          <w:trHeight w:val="307"/>
          <w:tblCellSpacing w:w="0" w:type="dxa"/>
          <w:jc w:val="center"/>
        </w:trPr>
        <w:tc>
          <w:tcPr>
            <w:tcW w:w="7" w:type="dxa"/>
            <w:vAlign w:val="bottom"/>
            <w:hideMark/>
          </w:tcPr>
          <w:p w:rsidR="00C327B5" w:rsidRPr="004A3481" w:rsidRDefault="00C327B5" w:rsidP="00292EF8">
            <w:pPr>
              <w:widowControl/>
              <w:autoSpaceDE w:val="0"/>
              <w:autoSpaceDN w:val="0"/>
              <w:spacing w:line="4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B5" w:rsidRPr="004A3481" w:rsidRDefault="00C327B5" w:rsidP="00292EF8">
            <w:pPr>
              <w:widowControl/>
              <w:autoSpaceDE w:val="0"/>
              <w:autoSpaceDN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A348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縣</w:t>
            </w:r>
            <w:r w:rsidRPr="004A348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 w:rsidRPr="004A348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市</w:t>
            </w:r>
            <w:r w:rsidRPr="004A348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  <w:r w:rsidRPr="004A348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比賽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B5" w:rsidRPr="004A3481" w:rsidRDefault="00C327B5" w:rsidP="00292EF8">
            <w:pPr>
              <w:widowControl/>
              <w:autoSpaceDE w:val="0"/>
              <w:autoSpaceDN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A348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嘉獎二次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B5" w:rsidRPr="004A3481" w:rsidRDefault="00C327B5" w:rsidP="00292EF8">
            <w:pPr>
              <w:widowControl/>
              <w:autoSpaceDE w:val="0"/>
              <w:autoSpaceDN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A348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嘉獎一次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B5" w:rsidRPr="004A3481" w:rsidRDefault="00C327B5" w:rsidP="00292EF8">
            <w:pPr>
              <w:widowControl/>
              <w:autoSpaceDE w:val="0"/>
              <w:autoSpaceDN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A348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嘉獎一次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B5" w:rsidRPr="004A3481" w:rsidRDefault="00C327B5" w:rsidP="00292EF8">
            <w:pPr>
              <w:widowControl/>
              <w:autoSpaceDE w:val="0"/>
              <w:autoSpaceDN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B5" w:rsidRPr="004A3481" w:rsidRDefault="00C327B5" w:rsidP="00292EF8">
            <w:pPr>
              <w:widowControl/>
              <w:autoSpaceDE w:val="0"/>
              <w:autoSpaceDN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C327B5" w:rsidRPr="004A3481" w:rsidRDefault="00C327B5" w:rsidP="00A63A1D">
      <w:pPr>
        <w:widowControl/>
        <w:autoSpaceDE w:val="0"/>
        <w:autoSpaceDN w:val="0"/>
        <w:spacing w:before="30" w:line="42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*</w:t>
      </w:r>
      <w:r w:rsidRPr="004A348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以上各項獎勵須提出得獎之獎狀、獎牌以作為獎勵之參考依據。</w:t>
      </w:r>
    </w:p>
    <w:p w:rsidR="00C327B5" w:rsidRPr="004A3481" w:rsidRDefault="00C327B5" w:rsidP="00A63A1D">
      <w:pPr>
        <w:widowControl/>
        <w:autoSpaceDE w:val="0"/>
        <w:autoSpaceDN w:val="0"/>
        <w:spacing w:before="30" w:line="42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</w:t>
      </w:r>
      <w:r w:rsidRPr="004A348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各獎項以參賽得獎者為主，依照獎勵事項區分表獎勵。</w:t>
      </w:r>
    </w:p>
    <w:p w:rsidR="00986ED0" w:rsidRDefault="00C327B5" w:rsidP="00A63A1D">
      <w:pPr>
        <w:widowControl/>
        <w:autoSpaceDE w:val="0"/>
        <w:autoSpaceDN w:val="0"/>
        <w:spacing w:before="60" w:line="42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4A348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*</w:t>
      </w:r>
      <w:r w:rsidRPr="004A348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區域性比賽，係指臺灣地區北、中、南、東及澎湖、金馬地區。</w:t>
      </w:r>
    </w:p>
    <w:p w:rsidR="00060B19" w:rsidRPr="00231AB7" w:rsidRDefault="00060B19" w:rsidP="00FA261F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sectPr w:rsidR="00060B19" w:rsidRPr="00231AB7" w:rsidSect="00D85DF2">
      <w:pgSz w:w="11900" w:h="16838" w:code="9"/>
      <w:pgMar w:top="1134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969" w:rsidRDefault="000F4969" w:rsidP="00B46D62">
      <w:r>
        <w:separator/>
      </w:r>
    </w:p>
  </w:endnote>
  <w:endnote w:type="continuationSeparator" w:id="0">
    <w:p w:rsidR="000F4969" w:rsidRDefault="000F4969" w:rsidP="00B4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969" w:rsidRDefault="000F4969" w:rsidP="00B46D62">
      <w:r>
        <w:separator/>
      </w:r>
    </w:p>
  </w:footnote>
  <w:footnote w:type="continuationSeparator" w:id="0">
    <w:p w:rsidR="000F4969" w:rsidRDefault="000F4969" w:rsidP="00B46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0426B"/>
    <w:multiLevelType w:val="multilevel"/>
    <w:tmpl w:val="E160ACA8"/>
    <w:lvl w:ilvl="0">
      <w:start w:val="1"/>
      <w:numFmt w:val="taiwaneseCountingThousand"/>
      <w:suff w:val="nothing"/>
      <w:lvlText w:val="%1、"/>
      <w:lvlJc w:val="right"/>
      <w:pPr>
        <w:ind w:left="403" w:hanging="3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right"/>
      <w:pPr>
        <w:ind w:left="601" w:hanging="1"/>
      </w:pPr>
      <w:rPr>
        <w:rFonts w:hint="eastAsia"/>
      </w:rPr>
    </w:lvl>
    <w:lvl w:ilvl="2">
      <w:start w:val="1"/>
      <w:numFmt w:val="decimal"/>
      <w:suff w:val="nothing"/>
      <w:lvlText w:val="%3、"/>
      <w:lvlJc w:val="right"/>
      <w:pPr>
        <w:ind w:left="800" w:firstLine="0"/>
      </w:pPr>
      <w:rPr>
        <w:rFonts w:hint="eastAsia"/>
      </w:rPr>
    </w:lvl>
    <w:lvl w:ilvl="3">
      <w:start w:val="1"/>
      <w:numFmt w:val="decimal"/>
      <w:suff w:val="nothing"/>
      <w:lvlText w:val="(%4)"/>
      <w:lvlJc w:val="right"/>
      <w:pPr>
        <w:ind w:left="1200" w:firstLine="0"/>
      </w:pPr>
      <w:rPr>
        <w:rFonts w:hint="eastAsia"/>
      </w:rPr>
    </w:lvl>
    <w:lvl w:ilvl="4">
      <w:start w:val="1"/>
      <w:numFmt w:val="upperLetter"/>
      <w:lvlText w:val="%5."/>
      <w:lvlJc w:val="left"/>
      <w:pPr>
        <w:tabs>
          <w:tab w:val="num" w:pos="0"/>
        </w:tabs>
        <w:ind w:left="1420" w:firstLine="0"/>
      </w:pPr>
      <w:rPr>
        <w:rFonts w:hint="eastAsia"/>
      </w:rPr>
    </w:lvl>
    <w:lvl w:ilvl="5">
      <w:start w:val="1"/>
      <w:numFmt w:val="upperLetter"/>
      <w:lvlText w:val="(%6)"/>
      <w:lvlJc w:val="left"/>
      <w:pPr>
        <w:tabs>
          <w:tab w:val="num" w:pos="0"/>
        </w:tabs>
        <w:ind w:left="1704" w:firstLine="0"/>
      </w:pPr>
      <w:rPr>
        <w:rFonts w:hint="eastAsia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1988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2272" w:firstLine="0"/>
      </w:pPr>
      <w:rPr>
        <w:rFonts w:hint="eastAsia"/>
      </w:rPr>
    </w:lvl>
    <w:lvl w:ilvl="8">
      <w:start w:val="1"/>
      <w:numFmt w:val="upperRoman"/>
      <w:lvlText w:val="%9."/>
      <w:lvlJc w:val="left"/>
      <w:pPr>
        <w:tabs>
          <w:tab w:val="num" w:pos="0"/>
        </w:tabs>
        <w:ind w:left="2556" w:firstLine="0"/>
      </w:pPr>
      <w:rPr>
        <w:rFonts w:hint="eastAsia"/>
      </w:rPr>
    </w:lvl>
  </w:abstractNum>
  <w:abstractNum w:abstractNumId="1" w15:restartNumberingAfterBreak="0">
    <w:nsid w:val="34F30485"/>
    <w:multiLevelType w:val="hybridMultilevel"/>
    <w:tmpl w:val="A51468D8"/>
    <w:lvl w:ilvl="0" w:tplc="E1BC8AEA">
      <w:start w:val="1"/>
      <w:numFmt w:val="taiwaneseCountingThousand"/>
      <w:lvlText w:val="%1、"/>
      <w:lvlJc w:val="left"/>
      <w:pPr>
        <w:ind w:left="1160" w:hanging="45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A6"/>
    <w:rsid w:val="00025BD2"/>
    <w:rsid w:val="000275FB"/>
    <w:rsid w:val="00046120"/>
    <w:rsid w:val="00060B19"/>
    <w:rsid w:val="00097D03"/>
    <w:rsid w:val="000B5E92"/>
    <w:rsid w:val="000D4FA6"/>
    <w:rsid w:val="000D5463"/>
    <w:rsid w:val="000F4969"/>
    <w:rsid w:val="0012199E"/>
    <w:rsid w:val="00231AB7"/>
    <w:rsid w:val="00292EF8"/>
    <w:rsid w:val="002E6CC4"/>
    <w:rsid w:val="00387DA5"/>
    <w:rsid w:val="004A3481"/>
    <w:rsid w:val="0052509B"/>
    <w:rsid w:val="00536D6B"/>
    <w:rsid w:val="00557321"/>
    <w:rsid w:val="005E59CF"/>
    <w:rsid w:val="00614191"/>
    <w:rsid w:val="00672B16"/>
    <w:rsid w:val="006C4E06"/>
    <w:rsid w:val="00702D39"/>
    <w:rsid w:val="007156B9"/>
    <w:rsid w:val="007331E4"/>
    <w:rsid w:val="007374EF"/>
    <w:rsid w:val="007448B6"/>
    <w:rsid w:val="00745B88"/>
    <w:rsid w:val="0076418B"/>
    <w:rsid w:val="00766C9C"/>
    <w:rsid w:val="00791B66"/>
    <w:rsid w:val="00957E10"/>
    <w:rsid w:val="00986ED0"/>
    <w:rsid w:val="009E2BA5"/>
    <w:rsid w:val="009E7AFF"/>
    <w:rsid w:val="00A43D07"/>
    <w:rsid w:val="00A63A1D"/>
    <w:rsid w:val="00A80360"/>
    <w:rsid w:val="00AE1F56"/>
    <w:rsid w:val="00B34268"/>
    <w:rsid w:val="00B46D62"/>
    <w:rsid w:val="00B648D0"/>
    <w:rsid w:val="00BF25A3"/>
    <w:rsid w:val="00C123D2"/>
    <w:rsid w:val="00C327B5"/>
    <w:rsid w:val="00CD08CB"/>
    <w:rsid w:val="00CE1664"/>
    <w:rsid w:val="00CF3A13"/>
    <w:rsid w:val="00D85DF2"/>
    <w:rsid w:val="00DE212F"/>
    <w:rsid w:val="00DE58B5"/>
    <w:rsid w:val="00E3631C"/>
    <w:rsid w:val="00E52C4A"/>
    <w:rsid w:val="00ED1772"/>
    <w:rsid w:val="00F456A3"/>
    <w:rsid w:val="00F76F0B"/>
    <w:rsid w:val="00FA261F"/>
    <w:rsid w:val="00FA33B6"/>
    <w:rsid w:val="00FC4444"/>
    <w:rsid w:val="00FE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4C299B01"/>
  <w15:docId w15:val="{9F2D289F-6376-45A0-8A1E-A5C571CD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D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6D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6D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6D62"/>
    <w:rPr>
      <w:sz w:val="20"/>
      <w:szCs w:val="20"/>
    </w:rPr>
  </w:style>
  <w:style w:type="paragraph" w:styleId="a7">
    <w:name w:val="List Paragraph"/>
    <w:basedOn w:val="a"/>
    <w:uiPriority w:val="34"/>
    <w:qFormat/>
    <w:rsid w:val="00766C9C"/>
    <w:pPr>
      <w:ind w:leftChars="200" w:left="480"/>
    </w:pPr>
  </w:style>
  <w:style w:type="paragraph" w:customStyle="1" w:styleId="p60">
    <w:name w:val="p60"/>
    <w:basedOn w:val="a"/>
    <w:rsid w:val="00C327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ft8">
    <w:name w:val="ft8"/>
    <w:basedOn w:val="a0"/>
    <w:rsid w:val="00C327B5"/>
  </w:style>
  <w:style w:type="paragraph" w:customStyle="1" w:styleId="p61">
    <w:name w:val="p61"/>
    <w:basedOn w:val="a"/>
    <w:rsid w:val="00C327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62">
    <w:name w:val="p62"/>
    <w:basedOn w:val="a"/>
    <w:rsid w:val="00C327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63">
    <w:name w:val="p63"/>
    <w:basedOn w:val="a"/>
    <w:rsid w:val="00C327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64">
    <w:name w:val="p64"/>
    <w:basedOn w:val="a"/>
    <w:rsid w:val="00C327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65">
    <w:name w:val="p65"/>
    <w:basedOn w:val="a"/>
    <w:rsid w:val="00C327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66">
    <w:name w:val="p66"/>
    <w:basedOn w:val="a"/>
    <w:rsid w:val="00C327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ft3">
    <w:name w:val="ft3"/>
    <w:basedOn w:val="a0"/>
    <w:rsid w:val="00C327B5"/>
  </w:style>
  <w:style w:type="paragraph" w:customStyle="1" w:styleId="p67">
    <w:name w:val="p67"/>
    <w:basedOn w:val="a"/>
    <w:rsid w:val="00C327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68">
    <w:name w:val="p68"/>
    <w:basedOn w:val="a"/>
    <w:rsid w:val="00C327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69">
    <w:name w:val="p69"/>
    <w:basedOn w:val="a"/>
    <w:rsid w:val="00C327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ft10">
    <w:name w:val="ft10"/>
    <w:basedOn w:val="a0"/>
    <w:rsid w:val="00C327B5"/>
  </w:style>
  <w:style w:type="paragraph" w:customStyle="1" w:styleId="p70">
    <w:name w:val="p70"/>
    <w:basedOn w:val="a"/>
    <w:rsid w:val="00C327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71">
    <w:name w:val="p71"/>
    <w:basedOn w:val="a"/>
    <w:rsid w:val="00C327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72">
    <w:name w:val="p72"/>
    <w:basedOn w:val="a"/>
    <w:rsid w:val="00C327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9E7AF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E7AFF"/>
  </w:style>
  <w:style w:type="character" w:customStyle="1" w:styleId="aa">
    <w:name w:val="註解文字 字元"/>
    <w:basedOn w:val="a0"/>
    <w:link w:val="a9"/>
    <w:uiPriority w:val="99"/>
    <w:semiHidden/>
    <w:rsid w:val="009E7AFF"/>
  </w:style>
  <w:style w:type="paragraph" w:styleId="ab">
    <w:name w:val="annotation subject"/>
    <w:basedOn w:val="a9"/>
    <w:next w:val="a9"/>
    <w:link w:val="ac"/>
    <w:uiPriority w:val="99"/>
    <w:semiHidden/>
    <w:unhideWhenUsed/>
    <w:rsid w:val="009E7AF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E7AF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E7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E7AF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231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31708-BBE2-44E4-AFB5-86B289E4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 M840</cp:lastModifiedBy>
  <cp:revision>6</cp:revision>
  <dcterms:created xsi:type="dcterms:W3CDTF">2022-06-22T01:23:00Z</dcterms:created>
  <dcterms:modified xsi:type="dcterms:W3CDTF">2022-07-20T05:41:00Z</dcterms:modified>
</cp:coreProperties>
</file>