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A1" w:rsidRPr="00796AA1" w:rsidRDefault="00796AA1" w:rsidP="00331C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96AA1">
        <w:rPr>
          <w:rFonts w:ascii="標楷體" w:eastAsia="標楷體" w:hAnsi="標楷體" w:hint="eastAsia"/>
          <w:b/>
          <w:sz w:val="40"/>
          <w:szCs w:val="40"/>
        </w:rPr>
        <w:t>國</w:t>
      </w:r>
      <w:r w:rsidRPr="00796AA1">
        <w:rPr>
          <w:rFonts w:ascii="標楷體" w:eastAsia="標楷體" w:hAnsi="標楷體"/>
          <w:b/>
          <w:sz w:val="40"/>
          <w:szCs w:val="40"/>
        </w:rPr>
        <w:t>立</w:t>
      </w:r>
      <w:proofErr w:type="gramStart"/>
      <w:r w:rsidRPr="00796AA1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Pr="00796AA1">
        <w:rPr>
          <w:rFonts w:ascii="標楷體" w:eastAsia="標楷體" w:hAnsi="標楷體"/>
          <w:b/>
          <w:sz w:val="40"/>
          <w:szCs w:val="40"/>
        </w:rPr>
        <w:t>東大學附屬特殊教育學校</w:t>
      </w:r>
    </w:p>
    <w:p w:rsidR="003F742C" w:rsidRPr="00BF73F6" w:rsidRDefault="007F4883" w:rsidP="00331C87">
      <w:pPr>
        <w:jc w:val="center"/>
        <w:rPr>
          <w:rFonts w:ascii="華康中圓體" w:eastAsia="華康中圓體"/>
          <w:b/>
          <w:sz w:val="40"/>
          <w:szCs w:val="40"/>
        </w:rPr>
      </w:pPr>
      <w:r w:rsidRPr="00796AA1">
        <w:rPr>
          <w:rFonts w:ascii="標楷體" w:eastAsia="標楷體" w:hAnsi="標楷體" w:hint="eastAsia"/>
          <w:b/>
          <w:sz w:val="40"/>
          <w:szCs w:val="40"/>
        </w:rPr>
        <w:t>財產</w:t>
      </w:r>
      <w:r w:rsidR="00796AA1" w:rsidRPr="00796AA1">
        <w:rPr>
          <w:rFonts w:ascii="標楷體" w:eastAsia="標楷體" w:hAnsi="標楷體" w:hint="eastAsia"/>
          <w:b/>
          <w:sz w:val="40"/>
          <w:szCs w:val="40"/>
        </w:rPr>
        <w:t>（</w:t>
      </w:r>
      <w:r w:rsidR="00796AA1" w:rsidRPr="00796AA1">
        <w:rPr>
          <w:rFonts w:ascii="標楷體" w:eastAsia="標楷體" w:hAnsi="標楷體"/>
          <w:b/>
          <w:sz w:val="40"/>
          <w:szCs w:val="40"/>
        </w:rPr>
        <w:t>非</w:t>
      </w:r>
      <w:r w:rsidR="00796AA1" w:rsidRPr="00796AA1">
        <w:rPr>
          <w:rFonts w:ascii="標楷體" w:eastAsia="標楷體" w:hAnsi="標楷體" w:hint="eastAsia"/>
          <w:b/>
          <w:sz w:val="40"/>
          <w:szCs w:val="40"/>
        </w:rPr>
        <w:t>消</w:t>
      </w:r>
      <w:r w:rsidR="00796AA1" w:rsidRPr="00796AA1">
        <w:rPr>
          <w:rFonts w:ascii="標楷體" w:eastAsia="標楷體" w:hAnsi="標楷體"/>
          <w:b/>
          <w:sz w:val="40"/>
          <w:szCs w:val="40"/>
        </w:rPr>
        <w:t>耗品</w:t>
      </w:r>
      <w:r w:rsidR="00796AA1" w:rsidRPr="00796AA1">
        <w:rPr>
          <w:rFonts w:ascii="標楷體" w:eastAsia="標楷體" w:hAnsi="標楷體" w:hint="eastAsia"/>
          <w:b/>
          <w:sz w:val="40"/>
          <w:szCs w:val="40"/>
        </w:rPr>
        <w:t>）</w:t>
      </w:r>
      <w:r w:rsidRPr="00796AA1">
        <w:rPr>
          <w:rFonts w:ascii="標楷體" w:eastAsia="標楷體" w:hAnsi="標楷體" w:hint="eastAsia"/>
          <w:b/>
          <w:sz w:val="40"/>
          <w:szCs w:val="40"/>
        </w:rPr>
        <w:t>移</w:t>
      </w:r>
      <w:r w:rsidR="00796AA1" w:rsidRPr="00796AA1">
        <w:rPr>
          <w:rFonts w:ascii="標楷體" w:eastAsia="標楷體" w:hAnsi="標楷體" w:hint="eastAsia"/>
          <w:b/>
          <w:sz w:val="40"/>
          <w:szCs w:val="40"/>
        </w:rPr>
        <w:t>動</w:t>
      </w:r>
      <w:r w:rsidRPr="00796AA1">
        <w:rPr>
          <w:rFonts w:ascii="標楷體" w:eastAsia="標楷體" w:hAnsi="標楷體" w:hint="eastAsia"/>
          <w:b/>
          <w:sz w:val="40"/>
          <w:szCs w:val="40"/>
        </w:rPr>
        <w:t>申請單</w:t>
      </w:r>
    </w:p>
    <w:p w:rsidR="00796AA1" w:rsidRPr="00796AA1" w:rsidRDefault="00796AA1">
      <w:pPr>
        <w:rPr>
          <w:rFonts w:ascii="標楷體" w:eastAsia="標楷體" w:hAnsi="標楷體"/>
        </w:rPr>
      </w:pPr>
      <w:r w:rsidRPr="00796AA1">
        <w:rPr>
          <w:rFonts w:ascii="標楷體" w:eastAsia="標楷體" w:hAnsi="標楷體" w:hint="eastAsia"/>
        </w:rPr>
        <w:t>編</w:t>
      </w:r>
      <w:r w:rsidRPr="00796AA1">
        <w:rPr>
          <w:rFonts w:ascii="標楷體" w:eastAsia="標楷體" w:hAnsi="標楷體"/>
        </w:rPr>
        <w:t>號：</w:t>
      </w:r>
      <w:proofErr w:type="gramStart"/>
      <w:r w:rsidRPr="00796AA1">
        <w:rPr>
          <w:rFonts w:ascii="標楷體" w:eastAsia="標楷體" w:hAnsi="標楷體" w:hint="eastAsia"/>
        </w:rPr>
        <w:t>總</w:t>
      </w:r>
      <w:r w:rsidRPr="00796AA1">
        <w:rPr>
          <w:rFonts w:ascii="標楷體" w:eastAsia="標楷體" w:hAnsi="標楷體"/>
        </w:rPr>
        <w:t>移字</w:t>
      </w:r>
      <w:proofErr w:type="gramEnd"/>
      <w:r w:rsidRPr="00796AA1">
        <w:rPr>
          <w:rFonts w:ascii="標楷體" w:eastAsia="標楷體" w:hAnsi="標楷體"/>
        </w:rPr>
        <w:t>第</w:t>
      </w:r>
      <w:r w:rsidRPr="00796AA1">
        <w:rPr>
          <w:rFonts w:ascii="標楷體" w:eastAsia="標楷體" w:hAnsi="標楷體" w:hint="eastAsia"/>
        </w:rPr>
        <w:t xml:space="preserve">         號                                                               </w:t>
      </w:r>
      <w:r w:rsidR="00360ED3" w:rsidRPr="00796AA1">
        <w:rPr>
          <w:rFonts w:ascii="標楷體" w:eastAsia="標楷體" w:hAnsi="標楷體" w:hint="eastAsia"/>
        </w:rPr>
        <w:t>申請日期：</w:t>
      </w:r>
      <w:r w:rsidR="00DD42F6">
        <w:rPr>
          <w:rFonts w:ascii="標楷體" w:eastAsia="標楷體" w:hAnsi="標楷體"/>
          <w:color w:val="FF0000"/>
        </w:rPr>
        <w:t xml:space="preserve">     </w:t>
      </w:r>
      <w:r w:rsidR="00360ED3" w:rsidRPr="00796AA1">
        <w:rPr>
          <w:rFonts w:ascii="標楷體" w:eastAsia="標楷體" w:hAnsi="標楷體" w:hint="eastAsia"/>
        </w:rPr>
        <w:t>年</w:t>
      </w:r>
      <w:r w:rsidR="00DD42F6">
        <w:rPr>
          <w:rFonts w:ascii="標楷體" w:eastAsia="標楷體" w:hAnsi="標楷體"/>
          <w:color w:val="FF0000"/>
        </w:rPr>
        <w:t xml:space="preserve">    </w:t>
      </w:r>
      <w:r w:rsidR="00360ED3" w:rsidRPr="00796AA1">
        <w:rPr>
          <w:rFonts w:ascii="標楷體" w:eastAsia="標楷體" w:hAnsi="標楷體" w:hint="eastAsia"/>
        </w:rPr>
        <w:t>月</w:t>
      </w:r>
      <w:r w:rsidR="00DD42F6">
        <w:rPr>
          <w:rFonts w:ascii="標楷體" w:eastAsia="標楷體" w:hAnsi="標楷體"/>
          <w:color w:val="FF0000"/>
        </w:rPr>
        <w:t xml:space="preserve">    </w:t>
      </w:r>
      <w:r w:rsidR="00360ED3" w:rsidRPr="00796AA1">
        <w:rPr>
          <w:rFonts w:ascii="標楷體" w:eastAsia="標楷體" w:hAnsi="標楷體" w:hint="eastAsia"/>
        </w:rPr>
        <w:t>日</w:t>
      </w:r>
    </w:p>
    <w:tbl>
      <w:tblPr>
        <w:tblW w:w="144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3"/>
        <w:gridCol w:w="2551"/>
        <w:gridCol w:w="142"/>
        <w:gridCol w:w="4394"/>
        <w:gridCol w:w="142"/>
        <w:gridCol w:w="1559"/>
        <w:gridCol w:w="709"/>
        <w:gridCol w:w="1843"/>
        <w:gridCol w:w="1707"/>
      </w:tblGrid>
      <w:tr w:rsidR="00BF73F6" w:rsidRPr="00472CCC" w:rsidTr="000377A1">
        <w:tc>
          <w:tcPr>
            <w:tcW w:w="390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ED3" w:rsidRPr="00276339" w:rsidRDefault="00360ED3" w:rsidP="00472CCC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財產</w:t>
            </w:r>
            <w:r w:rsidR="000348E8" w:rsidRPr="00276339">
              <w:rPr>
                <w:rFonts w:ascii="標楷體" w:eastAsia="標楷體" w:hAnsi="標楷體" w:hint="eastAsia"/>
              </w:rPr>
              <w:t>（</w:t>
            </w:r>
            <w:r w:rsidR="000348E8" w:rsidRPr="00276339">
              <w:rPr>
                <w:rFonts w:ascii="標楷體" w:eastAsia="標楷體" w:hAnsi="標楷體"/>
              </w:rPr>
              <w:t>非消耗品）</w:t>
            </w:r>
            <w:r w:rsidRPr="00276339">
              <w:rPr>
                <w:rFonts w:ascii="標楷體" w:eastAsia="標楷體" w:hAnsi="標楷體" w:hint="eastAsia"/>
              </w:rPr>
              <w:t>編號</w:t>
            </w:r>
          </w:p>
          <w:p w:rsidR="00360ED3" w:rsidRPr="00276339" w:rsidRDefault="00CD1252" w:rsidP="00472CCC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分號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0ED3" w:rsidRPr="00276339" w:rsidRDefault="00360ED3" w:rsidP="00472CCC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財產名稱</w:t>
            </w:r>
            <w:r w:rsidR="006A1281" w:rsidRPr="00276339">
              <w:rPr>
                <w:rFonts w:ascii="標楷體" w:eastAsia="標楷體" w:hAnsi="標楷體" w:hint="eastAsia"/>
              </w:rPr>
              <w:t>（廠牌規格）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0ED3" w:rsidRPr="00276339" w:rsidRDefault="00360ED3" w:rsidP="00472CCC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0ED3" w:rsidRPr="00276339" w:rsidRDefault="00360ED3" w:rsidP="00472CCC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移出數量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0ED3" w:rsidRPr="00276339" w:rsidRDefault="00796AA1" w:rsidP="00796AA1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原</w:t>
            </w:r>
            <w:r w:rsidRPr="00276339">
              <w:rPr>
                <w:rFonts w:ascii="標楷體" w:eastAsia="標楷體" w:hAnsi="標楷體"/>
              </w:rPr>
              <w:t>存置地點</w:t>
            </w:r>
          </w:p>
        </w:tc>
        <w:tc>
          <w:tcPr>
            <w:tcW w:w="170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0ED3" w:rsidRPr="00276339" w:rsidRDefault="00796AA1" w:rsidP="00796AA1">
            <w:pPr>
              <w:jc w:val="distribute"/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移</w:t>
            </w:r>
            <w:r w:rsidRPr="00276339">
              <w:rPr>
                <w:rFonts w:ascii="標楷體" w:eastAsia="標楷體" w:hAnsi="標楷體"/>
              </w:rPr>
              <w:t>入存置地點</w:t>
            </w:r>
          </w:p>
        </w:tc>
      </w:tr>
      <w:tr w:rsidR="000377A1" w:rsidRPr="00472CCC" w:rsidTr="000377A1">
        <w:trPr>
          <w:trHeight w:hRule="exact" w:val="851"/>
        </w:trPr>
        <w:tc>
          <w:tcPr>
            <w:tcW w:w="1353" w:type="dxa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:rsidR="00DD42F6" w:rsidRPr="000377A1" w:rsidRDefault="00DD42F6" w:rsidP="00DD42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 xml:space="preserve">□財產    </w:t>
            </w:r>
          </w:p>
          <w:p w:rsidR="000377A1" w:rsidRPr="000377A1" w:rsidRDefault="00DD42F6" w:rsidP="00DD42F6">
            <w:pPr>
              <w:rPr>
                <w:rFonts w:ascii="華康中圓體" w:eastAsia="華康中圓體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>□非</w:t>
            </w:r>
            <w:r w:rsidRPr="000377A1">
              <w:rPr>
                <w:rFonts w:ascii="標楷體" w:eastAsia="標楷體" w:hAnsi="標楷體"/>
                <w:sz w:val="20"/>
                <w:szCs w:val="20"/>
              </w:rPr>
              <w:t>消耗品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377A1" w:rsidRPr="00896D87" w:rsidRDefault="000377A1" w:rsidP="000377A1">
            <w:pPr>
              <w:rPr>
                <w:rFonts w:ascii="華康中圓體" w:eastAsia="華康中圓體"/>
                <w:color w:val="FF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0377A1" w:rsidRPr="00896D87" w:rsidRDefault="000377A1">
            <w:pPr>
              <w:rPr>
                <w:rFonts w:ascii="華康中圓體" w:eastAsia="華康中圓體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377A1" w:rsidRPr="00896D87" w:rsidRDefault="000377A1" w:rsidP="00DD42F6">
            <w:pPr>
              <w:rPr>
                <w:rFonts w:ascii="華康中圓體" w:eastAsia="華康中圓體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0377A1" w:rsidRPr="00896D87" w:rsidRDefault="00DD42F6">
            <w:pPr>
              <w:rPr>
                <w:rFonts w:ascii="華康中圓體" w:eastAsia="華康中圓體"/>
                <w:color w:val="FF0000"/>
              </w:rPr>
            </w:pPr>
            <w:r>
              <w:rPr>
                <w:rFonts w:ascii="華康中圓體" w:eastAsia="華康中圓體"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377A1" w:rsidRPr="00896D87" w:rsidRDefault="00DD42F6">
            <w:pPr>
              <w:rPr>
                <w:rFonts w:ascii="華康中圓體" w:eastAsia="華康中圓體"/>
                <w:color w:val="FF0000"/>
              </w:rPr>
            </w:pPr>
            <w:r>
              <w:rPr>
                <w:rFonts w:ascii="華康中圓體" w:eastAsia="華康中圓體" w:hint="eastAsia"/>
                <w:color w:val="FF0000"/>
              </w:rPr>
              <w:t xml:space="preserve"> </w:t>
            </w:r>
          </w:p>
        </w:tc>
        <w:tc>
          <w:tcPr>
            <w:tcW w:w="1707" w:type="dxa"/>
            <w:tcBorders>
              <w:right w:val="single" w:sz="24" w:space="0" w:color="auto"/>
            </w:tcBorders>
            <w:shd w:val="clear" w:color="auto" w:fill="auto"/>
          </w:tcPr>
          <w:p w:rsidR="000377A1" w:rsidRPr="00896D87" w:rsidRDefault="00DD42F6">
            <w:pPr>
              <w:rPr>
                <w:rFonts w:ascii="華康中圓體" w:eastAsia="華康中圓體"/>
                <w:color w:val="FF0000"/>
              </w:rPr>
            </w:pPr>
            <w:r>
              <w:rPr>
                <w:rFonts w:ascii="華康中圓體" w:eastAsia="華康中圓體" w:hint="eastAsia"/>
                <w:color w:val="FF0000"/>
              </w:rPr>
              <w:t xml:space="preserve"> </w:t>
            </w:r>
          </w:p>
        </w:tc>
      </w:tr>
      <w:tr w:rsidR="000377A1" w:rsidRPr="00472CCC" w:rsidTr="000377A1">
        <w:trPr>
          <w:trHeight w:hRule="exact" w:val="851"/>
        </w:trPr>
        <w:tc>
          <w:tcPr>
            <w:tcW w:w="1353" w:type="dxa"/>
            <w:tcBorders>
              <w:left w:val="single" w:sz="24" w:space="0" w:color="auto"/>
              <w:right w:val="single" w:sz="6" w:space="0" w:color="auto"/>
            </w:tcBorders>
            <w:shd w:val="clear" w:color="auto" w:fill="auto"/>
          </w:tcPr>
          <w:p w:rsidR="000377A1" w:rsidRPr="000377A1" w:rsidRDefault="000377A1" w:rsidP="000377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 xml:space="preserve">□財產    </w:t>
            </w:r>
          </w:p>
          <w:p w:rsidR="000377A1" w:rsidRPr="000377A1" w:rsidRDefault="000377A1" w:rsidP="000377A1">
            <w:pPr>
              <w:rPr>
                <w:rFonts w:ascii="華康中圓體" w:eastAsia="華康中圓體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>□非</w:t>
            </w:r>
            <w:r w:rsidRPr="000377A1">
              <w:rPr>
                <w:rFonts w:ascii="標楷體" w:eastAsia="標楷體" w:hAnsi="標楷體"/>
                <w:sz w:val="20"/>
                <w:szCs w:val="20"/>
              </w:rPr>
              <w:t>消耗品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559" w:type="dxa"/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709" w:type="dxa"/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843" w:type="dxa"/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707" w:type="dxa"/>
            <w:tcBorders>
              <w:right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</w:tr>
      <w:tr w:rsidR="000377A1" w:rsidRPr="00472CCC" w:rsidTr="000377A1">
        <w:trPr>
          <w:trHeight w:hRule="exact" w:val="851"/>
        </w:trPr>
        <w:tc>
          <w:tcPr>
            <w:tcW w:w="1353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0377A1" w:rsidRPr="000377A1" w:rsidRDefault="000377A1" w:rsidP="000377A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 xml:space="preserve">□財產    </w:t>
            </w:r>
          </w:p>
          <w:p w:rsidR="000377A1" w:rsidRPr="000377A1" w:rsidRDefault="000377A1" w:rsidP="000377A1">
            <w:pPr>
              <w:rPr>
                <w:rFonts w:ascii="華康中圓體" w:eastAsia="華康中圓體"/>
              </w:rPr>
            </w:pPr>
            <w:r w:rsidRPr="000377A1">
              <w:rPr>
                <w:rFonts w:ascii="標楷體" w:eastAsia="標楷體" w:hAnsi="標楷體" w:hint="eastAsia"/>
                <w:sz w:val="20"/>
                <w:szCs w:val="20"/>
              </w:rPr>
              <w:t>□非</w:t>
            </w:r>
            <w:r w:rsidRPr="000377A1">
              <w:rPr>
                <w:rFonts w:ascii="標楷體" w:eastAsia="標楷體" w:hAnsi="標楷體"/>
                <w:sz w:val="20"/>
                <w:szCs w:val="20"/>
              </w:rPr>
              <w:t>消耗品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4678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  <w:tc>
          <w:tcPr>
            <w:tcW w:w="170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377A1" w:rsidRPr="00472CCC" w:rsidRDefault="000377A1">
            <w:pPr>
              <w:rPr>
                <w:rFonts w:ascii="華康中圓體" w:eastAsia="華康中圓體"/>
              </w:rPr>
            </w:pPr>
          </w:p>
        </w:tc>
      </w:tr>
      <w:tr w:rsidR="004A6526" w:rsidRPr="00472CCC" w:rsidTr="00D81664">
        <w:trPr>
          <w:trHeight w:hRule="exact" w:val="503"/>
        </w:trPr>
        <w:tc>
          <w:tcPr>
            <w:tcW w:w="4046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526" w:rsidRPr="00276339" w:rsidRDefault="004A6526" w:rsidP="00D81664">
            <w:pPr>
              <w:jc w:val="center"/>
              <w:rPr>
                <w:rFonts w:ascii="標楷體" w:eastAsia="標楷體" w:hAnsi="標楷體"/>
                <w:b/>
              </w:rPr>
            </w:pPr>
            <w:r w:rsidRPr="00276339">
              <w:rPr>
                <w:rFonts w:ascii="標楷體" w:eastAsia="標楷體" w:hAnsi="標楷體" w:hint="eastAsia"/>
                <w:b/>
              </w:rPr>
              <w:t>移</w:t>
            </w:r>
            <w:r w:rsidRPr="00276339">
              <w:rPr>
                <w:rFonts w:ascii="標楷體" w:eastAsia="標楷體" w:hAnsi="標楷體"/>
                <w:b/>
              </w:rPr>
              <w:t>入單位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526" w:rsidRPr="00276339" w:rsidRDefault="004A6526" w:rsidP="00D81664">
            <w:pPr>
              <w:jc w:val="center"/>
              <w:rPr>
                <w:rFonts w:ascii="標楷體" w:eastAsia="標楷體" w:hAnsi="標楷體"/>
                <w:b/>
              </w:rPr>
            </w:pPr>
            <w:r w:rsidRPr="00276339">
              <w:rPr>
                <w:rFonts w:ascii="標楷體" w:eastAsia="標楷體" w:hAnsi="標楷體" w:hint="eastAsia"/>
                <w:b/>
              </w:rPr>
              <w:t>移</w:t>
            </w:r>
            <w:r w:rsidRPr="00276339">
              <w:rPr>
                <w:rFonts w:ascii="標楷體" w:eastAsia="標楷體" w:hAnsi="標楷體"/>
                <w:b/>
              </w:rPr>
              <w:t>出單位</w:t>
            </w:r>
          </w:p>
        </w:tc>
        <w:tc>
          <w:tcPr>
            <w:tcW w:w="596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A6526" w:rsidRPr="00276339" w:rsidRDefault="004A6526" w:rsidP="00D81664">
            <w:pPr>
              <w:jc w:val="center"/>
              <w:rPr>
                <w:rFonts w:ascii="標楷體" w:eastAsia="標楷體" w:hAnsi="標楷體"/>
                <w:b/>
              </w:rPr>
            </w:pPr>
            <w:r w:rsidRPr="00276339">
              <w:rPr>
                <w:rFonts w:ascii="標楷體" w:eastAsia="標楷體" w:hAnsi="標楷體" w:hint="eastAsia"/>
                <w:b/>
              </w:rPr>
              <w:t>財產</w:t>
            </w:r>
            <w:r w:rsidRPr="00276339">
              <w:rPr>
                <w:rFonts w:ascii="標楷體" w:eastAsia="標楷體" w:hAnsi="標楷體"/>
                <w:b/>
              </w:rPr>
              <w:t>管理單位</w:t>
            </w:r>
          </w:p>
        </w:tc>
      </w:tr>
      <w:tr w:rsidR="004A6526" w:rsidRPr="00472CCC" w:rsidTr="00D81664">
        <w:trPr>
          <w:trHeight w:hRule="exact" w:val="2223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4A6526" w:rsidRPr="00276339" w:rsidRDefault="004A6526" w:rsidP="004A652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/>
              </w:rPr>
              <w:t>保管人</w:t>
            </w:r>
            <w:r w:rsidRPr="00276339">
              <w:rPr>
                <w:rFonts w:ascii="標楷體" w:eastAsia="標楷體" w:hAnsi="標楷體" w:hint="eastAsia"/>
              </w:rPr>
              <w:t>：</w:t>
            </w:r>
          </w:p>
          <w:p w:rsidR="00D81664" w:rsidRPr="00276339" w:rsidRDefault="00D81664" w:rsidP="004A6526">
            <w:pPr>
              <w:rPr>
                <w:rFonts w:ascii="標楷體" w:eastAsia="標楷體" w:hAnsi="標楷體"/>
              </w:rPr>
            </w:pPr>
          </w:p>
          <w:p w:rsidR="004A6526" w:rsidRPr="00276339" w:rsidRDefault="004A6526" w:rsidP="00DD42F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單</w:t>
            </w:r>
            <w:r w:rsidRPr="00276339">
              <w:rPr>
                <w:rFonts w:ascii="標楷體" w:eastAsia="標楷體" w:hAnsi="標楷體"/>
              </w:rPr>
              <w:t>位主管：</w:t>
            </w:r>
            <w:r w:rsidR="00DD42F6" w:rsidRPr="0027633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4A6526" w:rsidRPr="00276339" w:rsidRDefault="004A6526" w:rsidP="004A652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原</w:t>
            </w:r>
            <w:r w:rsidRPr="00276339">
              <w:rPr>
                <w:rFonts w:ascii="標楷體" w:eastAsia="標楷體" w:hAnsi="標楷體"/>
              </w:rPr>
              <w:t>保管人：</w:t>
            </w:r>
          </w:p>
          <w:p w:rsidR="00D81664" w:rsidRPr="00276339" w:rsidRDefault="00D81664" w:rsidP="004A6526">
            <w:pPr>
              <w:rPr>
                <w:rFonts w:ascii="標楷體" w:eastAsia="標楷體" w:hAnsi="標楷體"/>
              </w:rPr>
            </w:pPr>
          </w:p>
          <w:p w:rsidR="004A6526" w:rsidRPr="00276339" w:rsidRDefault="004A6526" w:rsidP="00DD42F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單</w:t>
            </w:r>
            <w:r w:rsidRPr="00276339">
              <w:rPr>
                <w:rFonts w:ascii="標楷體" w:eastAsia="標楷體" w:hAnsi="標楷體"/>
              </w:rPr>
              <w:t>位主管：</w:t>
            </w:r>
            <w:r w:rsidR="00DD42F6" w:rsidRPr="0027633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96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A6526" w:rsidRPr="00276339" w:rsidRDefault="004A6526" w:rsidP="004A652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財</w:t>
            </w:r>
            <w:r w:rsidR="00D81664" w:rsidRPr="00276339">
              <w:rPr>
                <w:rFonts w:ascii="標楷體" w:eastAsia="標楷體" w:hAnsi="標楷體" w:hint="eastAsia"/>
              </w:rPr>
              <w:t>管</w:t>
            </w:r>
            <w:r w:rsidRPr="00276339">
              <w:rPr>
                <w:rFonts w:ascii="標楷體" w:eastAsia="標楷體" w:hAnsi="標楷體"/>
              </w:rPr>
              <w:t>人員：</w:t>
            </w:r>
            <w:r w:rsidR="00D81664" w:rsidRPr="00276339">
              <w:rPr>
                <w:rFonts w:ascii="標楷體" w:eastAsia="標楷體" w:hAnsi="標楷體" w:hint="eastAsia"/>
              </w:rPr>
              <w:t xml:space="preserve">        </w:t>
            </w:r>
            <w:r w:rsidR="00D81664" w:rsidRPr="00276339">
              <w:rPr>
                <w:rFonts w:ascii="標楷體" w:eastAsia="標楷體" w:hAnsi="標楷體"/>
              </w:rPr>
              <w:t xml:space="preserve"> </w:t>
            </w:r>
            <w:r w:rsidR="00D81664" w:rsidRPr="00276339">
              <w:rPr>
                <w:rFonts w:ascii="標楷體" w:eastAsia="標楷體" w:hAnsi="標楷體" w:hint="eastAsia"/>
              </w:rPr>
              <w:t>資</w:t>
            </w:r>
            <w:r w:rsidR="00D81664" w:rsidRPr="00276339">
              <w:rPr>
                <w:rFonts w:ascii="標楷體" w:eastAsia="標楷體" w:hAnsi="標楷體"/>
              </w:rPr>
              <w:t>訊</w:t>
            </w:r>
            <w:r w:rsidR="00D81664" w:rsidRPr="00276339">
              <w:rPr>
                <w:rFonts w:ascii="標楷體" w:eastAsia="標楷體" w:hAnsi="標楷體" w:hint="eastAsia"/>
              </w:rPr>
              <w:t>技</w:t>
            </w:r>
            <w:r w:rsidR="00D81664" w:rsidRPr="00276339">
              <w:rPr>
                <w:rFonts w:ascii="標楷體" w:eastAsia="標楷體" w:hAnsi="標楷體"/>
              </w:rPr>
              <w:t>佐：</w:t>
            </w:r>
          </w:p>
          <w:p w:rsidR="00D81664" w:rsidRPr="00276339" w:rsidRDefault="00D81664" w:rsidP="004A6526">
            <w:pPr>
              <w:rPr>
                <w:rFonts w:ascii="標楷體" w:eastAsia="標楷體" w:hAnsi="標楷體"/>
              </w:rPr>
            </w:pPr>
          </w:p>
          <w:p w:rsidR="004A6526" w:rsidRPr="00276339" w:rsidRDefault="00493C9D" w:rsidP="004A65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  <w:r w:rsidR="00D81664" w:rsidRPr="00276339">
              <w:rPr>
                <w:rFonts w:ascii="標楷體" w:eastAsia="標楷體" w:hAnsi="標楷體"/>
              </w:rPr>
              <w:t>務組長：</w:t>
            </w:r>
            <w:r w:rsidR="00DD42F6" w:rsidRPr="00276339">
              <w:rPr>
                <w:rFonts w:ascii="標楷體" w:eastAsia="標楷體" w:hAnsi="標楷體"/>
              </w:rPr>
              <w:t xml:space="preserve"> </w:t>
            </w:r>
          </w:p>
          <w:p w:rsidR="00D81664" w:rsidRPr="00276339" w:rsidRDefault="00D81664" w:rsidP="004A6526">
            <w:pPr>
              <w:rPr>
                <w:rFonts w:ascii="標楷體" w:eastAsia="標楷體" w:hAnsi="標楷體"/>
              </w:rPr>
            </w:pPr>
          </w:p>
          <w:p w:rsidR="00D81664" w:rsidRPr="00276339" w:rsidRDefault="00D81664" w:rsidP="00DD42F6">
            <w:pPr>
              <w:rPr>
                <w:rFonts w:ascii="標楷體" w:eastAsia="標楷體" w:hAnsi="標楷體"/>
              </w:rPr>
            </w:pPr>
            <w:r w:rsidRPr="00276339">
              <w:rPr>
                <w:rFonts w:ascii="標楷體" w:eastAsia="標楷體" w:hAnsi="標楷體" w:hint="eastAsia"/>
              </w:rPr>
              <w:t>總</w:t>
            </w:r>
            <w:r w:rsidRPr="00276339">
              <w:rPr>
                <w:rFonts w:ascii="標楷體" w:eastAsia="標楷體" w:hAnsi="標楷體"/>
              </w:rPr>
              <w:t>務主任：</w:t>
            </w:r>
            <w:r w:rsidR="00DD42F6" w:rsidRPr="00276339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BF73F6" w:rsidRPr="000348E8" w:rsidRDefault="000348E8" w:rsidP="00BF73F6">
      <w:pPr>
        <w:tabs>
          <w:tab w:val="left" w:pos="3600"/>
          <w:tab w:val="left" w:pos="7560"/>
          <w:tab w:val="left" w:pos="11160"/>
          <w:tab w:val="left" w:pos="11340"/>
        </w:tabs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注意</w:t>
      </w:r>
      <w:r>
        <w:rPr>
          <w:rFonts w:ascii="標楷體" w:eastAsia="標楷體" w:hAnsi="標楷體"/>
          <w:sz w:val="20"/>
          <w:szCs w:val="20"/>
        </w:rPr>
        <w:t>事項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:</w:t>
      </w:r>
    </w:p>
    <w:p w:rsidR="00BF73F6" w:rsidRPr="000348E8" w:rsidRDefault="00D81664" w:rsidP="00BF73F6">
      <w:pPr>
        <w:numPr>
          <w:ilvl w:val="0"/>
          <w:numId w:val="1"/>
        </w:numPr>
        <w:tabs>
          <w:tab w:val="clear" w:pos="480"/>
          <w:tab w:val="num" w:pos="900"/>
          <w:tab w:val="left" w:pos="7560"/>
          <w:tab w:val="left" w:pos="11160"/>
          <w:tab w:val="left" w:pos="11340"/>
        </w:tabs>
        <w:ind w:left="900" w:hanging="540"/>
        <w:rPr>
          <w:rFonts w:ascii="標楷體" w:eastAsia="標楷體" w:hAnsi="標楷體"/>
          <w:sz w:val="20"/>
          <w:szCs w:val="20"/>
        </w:rPr>
      </w:pPr>
      <w:r w:rsidRPr="000348E8">
        <w:rPr>
          <w:rFonts w:ascii="標楷體" w:eastAsia="標楷體" w:hAnsi="標楷體" w:hint="eastAsia"/>
          <w:sz w:val="20"/>
          <w:szCs w:val="20"/>
        </w:rPr>
        <w:t>本</w:t>
      </w:r>
      <w:r w:rsidRPr="000348E8">
        <w:rPr>
          <w:rFonts w:ascii="標楷體" w:eastAsia="標楷體" w:hAnsi="標楷體"/>
          <w:sz w:val="20"/>
          <w:szCs w:val="20"/>
        </w:rPr>
        <w:t>單</w:t>
      </w:r>
      <w:r w:rsidRPr="000348E8">
        <w:rPr>
          <w:rFonts w:ascii="標楷體" w:eastAsia="標楷體" w:hAnsi="標楷體" w:hint="eastAsia"/>
          <w:sz w:val="20"/>
          <w:szCs w:val="20"/>
        </w:rPr>
        <w:t>由</w:t>
      </w:r>
      <w:r w:rsidRPr="000348E8">
        <w:rPr>
          <w:rFonts w:ascii="標楷體" w:eastAsia="標楷體" w:hAnsi="標楷體"/>
          <w:sz w:val="20"/>
          <w:szCs w:val="20"/>
        </w:rPr>
        <w:t>移出單位填寫</w:t>
      </w:r>
      <w:r w:rsidRPr="000348E8">
        <w:rPr>
          <w:rFonts w:ascii="標楷體" w:eastAsia="標楷體" w:hAnsi="標楷體" w:hint="eastAsia"/>
          <w:sz w:val="20"/>
          <w:szCs w:val="20"/>
        </w:rPr>
        <w:t>並</w:t>
      </w:r>
      <w:r w:rsidR="00E058F7" w:rsidRPr="000348E8">
        <w:rPr>
          <w:rFonts w:ascii="標楷體" w:eastAsia="標楷體" w:hAnsi="標楷體" w:hint="eastAsia"/>
          <w:sz w:val="20"/>
          <w:szCs w:val="20"/>
        </w:rPr>
        <w:t>列印</w:t>
      </w:r>
      <w:r w:rsidR="00122EA5">
        <w:rPr>
          <w:rFonts w:ascii="標楷體" w:eastAsia="標楷體" w:hAnsi="標楷體" w:hint="eastAsia"/>
          <w:sz w:val="20"/>
          <w:szCs w:val="20"/>
        </w:rPr>
        <w:t>三</w:t>
      </w:r>
      <w:bookmarkStart w:id="0" w:name="_GoBack"/>
      <w:bookmarkEnd w:id="0"/>
      <w:r w:rsidR="00E058F7" w:rsidRPr="000348E8">
        <w:rPr>
          <w:rFonts w:ascii="標楷體" w:eastAsia="標楷體" w:hAnsi="標楷體" w:hint="eastAsia"/>
          <w:sz w:val="20"/>
          <w:szCs w:val="20"/>
        </w:rPr>
        <w:t>份，</w:t>
      </w:r>
      <w:r w:rsidRPr="000348E8">
        <w:rPr>
          <w:rFonts w:ascii="標楷體" w:eastAsia="標楷體" w:hAnsi="標楷體" w:hint="eastAsia"/>
          <w:sz w:val="20"/>
          <w:szCs w:val="20"/>
        </w:rPr>
        <w:t>經移出</w:t>
      </w:r>
      <w:r w:rsidRPr="000348E8">
        <w:rPr>
          <w:rFonts w:ascii="標楷體" w:eastAsia="標楷體" w:hAnsi="標楷體"/>
          <w:sz w:val="20"/>
          <w:szCs w:val="20"/>
        </w:rPr>
        <w:t>、移入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雙方確認財產編號、名稱及數量無誤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後並</w:t>
      </w:r>
      <w:r w:rsidR="000348E8" w:rsidRPr="000348E8">
        <w:rPr>
          <w:rFonts w:ascii="標楷體" w:eastAsia="標楷體" w:hAnsi="標楷體"/>
          <w:sz w:val="20"/>
          <w:szCs w:val="20"/>
        </w:rPr>
        <w:t>主管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簽章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即可</w:t>
      </w:r>
      <w:r w:rsidR="000348E8" w:rsidRPr="000348E8">
        <w:rPr>
          <w:rFonts w:ascii="標楷體" w:eastAsia="標楷體" w:hAnsi="標楷體"/>
          <w:sz w:val="20"/>
          <w:szCs w:val="20"/>
        </w:rPr>
        <w:t>自行移動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，本</w:t>
      </w:r>
      <w:r w:rsidR="000348E8" w:rsidRPr="000348E8">
        <w:rPr>
          <w:rFonts w:ascii="標楷體" w:eastAsia="標楷體" w:hAnsi="標楷體"/>
          <w:sz w:val="20"/>
          <w:szCs w:val="20"/>
        </w:rPr>
        <w:t>單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送至財管人</w:t>
      </w:r>
      <w:r w:rsidRPr="000348E8">
        <w:rPr>
          <w:rFonts w:ascii="標楷體" w:eastAsia="標楷體" w:hAnsi="標楷體" w:hint="eastAsia"/>
          <w:sz w:val="20"/>
          <w:szCs w:val="20"/>
        </w:rPr>
        <w:t>員登錄</w:t>
      </w:r>
      <w:r w:rsidR="00E058F7" w:rsidRPr="000348E8">
        <w:rPr>
          <w:rFonts w:ascii="標楷體" w:eastAsia="標楷體" w:hAnsi="標楷體" w:hint="eastAsia"/>
          <w:sz w:val="20"/>
          <w:szCs w:val="20"/>
        </w:rPr>
        <w:t>，</w:t>
      </w:r>
      <w:r w:rsidRPr="000348E8">
        <w:rPr>
          <w:rFonts w:ascii="標楷體" w:eastAsia="標楷體" w:hAnsi="標楷體" w:hint="eastAsia"/>
          <w:sz w:val="20"/>
          <w:szCs w:val="20"/>
        </w:rPr>
        <w:t>經</w:t>
      </w:r>
      <w:r w:rsidRPr="000348E8">
        <w:rPr>
          <w:rFonts w:ascii="標楷體" w:eastAsia="標楷體" w:hAnsi="標楷體"/>
          <w:sz w:val="20"/>
          <w:szCs w:val="20"/>
        </w:rPr>
        <w:t>總務主任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簽</w:t>
      </w:r>
      <w:r w:rsidR="000348E8" w:rsidRPr="000348E8">
        <w:rPr>
          <w:rFonts w:ascii="標楷體" w:eastAsia="標楷體" w:hAnsi="標楷體"/>
          <w:sz w:val="20"/>
          <w:szCs w:val="20"/>
        </w:rPr>
        <w:t>章後</w:t>
      </w:r>
      <w:r w:rsidR="00E40984">
        <w:rPr>
          <w:rFonts w:ascii="標楷體" w:eastAsia="標楷體" w:hAnsi="標楷體" w:hint="eastAsia"/>
          <w:sz w:val="20"/>
          <w:szCs w:val="20"/>
        </w:rPr>
        <w:t>財管留存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，</w:t>
      </w:r>
      <w:r w:rsidR="00E058F7" w:rsidRPr="000348E8">
        <w:rPr>
          <w:rFonts w:ascii="標楷體" w:eastAsia="標楷體" w:hAnsi="標楷體" w:hint="eastAsia"/>
          <w:sz w:val="20"/>
          <w:szCs w:val="20"/>
        </w:rPr>
        <w:t>移出</w:t>
      </w:r>
      <w:r w:rsidR="00276339">
        <w:rPr>
          <w:rFonts w:ascii="標楷體" w:eastAsia="標楷體" w:hAnsi="標楷體" w:hint="eastAsia"/>
          <w:sz w:val="20"/>
          <w:szCs w:val="20"/>
        </w:rPr>
        <w:t>保</w:t>
      </w:r>
      <w:r w:rsidR="00276339">
        <w:rPr>
          <w:rFonts w:ascii="標楷體" w:eastAsia="標楷體" w:hAnsi="標楷體"/>
          <w:sz w:val="20"/>
          <w:szCs w:val="20"/>
        </w:rPr>
        <w:t>管人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、移</w:t>
      </w:r>
      <w:r w:rsidR="000348E8" w:rsidRPr="000348E8">
        <w:rPr>
          <w:rFonts w:ascii="標楷體" w:eastAsia="標楷體" w:hAnsi="標楷體"/>
          <w:sz w:val="20"/>
          <w:szCs w:val="20"/>
        </w:rPr>
        <w:t>入</w:t>
      </w:r>
      <w:r w:rsidR="00276339">
        <w:rPr>
          <w:rFonts w:ascii="標楷體" w:eastAsia="標楷體" w:hAnsi="標楷體" w:hint="eastAsia"/>
          <w:sz w:val="20"/>
          <w:szCs w:val="20"/>
        </w:rPr>
        <w:t>保</w:t>
      </w:r>
      <w:r w:rsidR="00276339">
        <w:rPr>
          <w:rFonts w:ascii="標楷體" w:eastAsia="標楷體" w:hAnsi="標楷體"/>
          <w:sz w:val="20"/>
          <w:szCs w:val="20"/>
        </w:rPr>
        <w:t>管人</w:t>
      </w:r>
      <w:r w:rsidR="000348E8" w:rsidRPr="000348E8">
        <w:rPr>
          <w:rFonts w:ascii="標楷體" w:eastAsia="標楷體" w:hAnsi="標楷體"/>
          <w:sz w:val="20"/>
          <w:szCs w:val="20"/>
        </w:rPr>
        <w:t>及財管</w:t>
      </w:r>
      <w:r w:rsidR="00276339">
        <w:rPr>
          <w:rFonts w:ascii="標楷體" w:eastAsia="標楷體" w:hAnsi="標楷體" w:hint="eastAsia"/>
          <w:sz w:val="20"/>
          <w:szCs w:val="20"/>
        </w:rPr>
        <w:t>人</w:t>
      </w:r>
      <w:r w:rsidR="00276339">
        <w:rPr>
          <w:rFonts w:ascii="標楷體" w:eastAsia="標楷體" w:hAnsi="標楷體"/>
          <w:sz w:val="20"/>
          <w:szCs w:val="20"/>
        </w:rPr>
        <w:t>員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各收執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1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份</w:t>
      </w:r>
      <w:r w:rsidR="00E40984">
        <w:rPr>
          <w:rFonts w:ascii="標楷體" w:eastAsia="標楷體" w:hAnsi="標楷體" w:hint="eastAsia"/>
          <w:sz w:val="20"/>
          <w:szCs w:val="20"/>
        </w:rPr>
        <w:t>財產移動單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，方完成財產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（</w:t>
      </w:r>
      <w:r w:rsidR="000348E8" w:rsidRPr="000348E8">
        <w:rPr>
          <w:rFonts w:ascii="標楷體" w:eastAsia="標楷體" w:hAnsi="標楷體"/>
          <w:sz w:val="20"/>
          <w:szCs w:val="20"/>
        </w:rPr>
        <w:t>非消耗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品</w:t>
      </w:r>
      <w:r w:rsidR="000348E8" w:rsidRPr="000348E8">
        <w:rPr>
          <w:rFonts w:ascii="標楷體" w:eastAsia="標楷體" w:hAnsi="標楷體"/>
          <w:sz w:val="20"/>
          <w:szCs w:val="20"/>
        </w:rPr>
        <w:t>）</w:t>
      </w:r>
      <w:r w:rsidR="00BF73F6" w:rsidRPr="000348E8">
        <w:rPr>
          <w:rFonts w:ascii="標楷體" w:eastAsia="標楷體" w:hAnsi="標楷體" w:hint="eastAsia"/>
          <w:sz w:val="20"/>
          <w:szCs w:val="20"/>
        </w:rPr>
        <w:t>移動之程序。</w:t>
      </w:r>
    </w:p>
    <w:p w:rsidR="00BF73F6" w:rsidRPr="000348E8" w:rsidRDefault="00331C87" w:rsidP="00BF73F6">
      <w:pPr>
        <w:numPr>
          <w:ilvl w:val="0"/>
          <w:numId w:val="1"/>
        </w:numPr>
        <w:tabs>
          <w:tab w:val="clear" w:pos="480"/>
          <w:tab w:val="num" w:pos="900"/>
          <w:tab w:val="left" w:pos="7560"/>
          <w:tab w:val="left" w:pos="11160"/>
          <w:tab w:val="left" w:pos="11340"/>
        </w:tabs>
        <w:ind w:left="900" w:hanging="540"/>
        <w:rPr>
          <w:rFonts w:ascii="標楷體" w:eastAsia="標楷體" w:hAnsi="標楷體"/>
          <w:sz w:val="20"/>
          <w:szCs w:val="20"/>
        </w:rPr>
      </w:pPr>
      <w:r w:rsidRPr="000348E8">
        <w:rPr>
          <w:rFonts w:ascii="標楷體" w:eastAsia="標楷體" w:hAnsi="標楷體" w:hint="eastAsia"/>
          <w:sz w:val="20"/>
          <w:szCs w:val="20"/>
        </w:rPr>
        <w:t>電腦相關設備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不</w:t>
      </w:r>
      <w:r w:rsidR="000348E8" w:rsidRPr="000348E8">
        <w:rPr>
          <w:rFonts w:ascii="標楷體" w:eastAsia="標楷體" w:hAnsi="標楷體"/>
          <w:sz w:val="20"/>
          <w:szCs w:val="20"/>
        </w:rPr>
        <w:t>得自行移動，</w:t>
      </w:r>
      <w:proofErr w:type="gramStart"/>
      <w:r w:rsidR="000348E8" w:rsidRPr="000348E8">
        <w:rPr>
          <w:rFonts w:ascii="標楷體" w:eastAsia="標楷體" w:hAnsi="標楷體"/>
          <w:sz w:val="20"/>
          <w:szCs w:val="20"/>
        </w:rPr>
        <w:t>請</w:t>
      </w:r>
      <w:r w:rsidRPr="000348E8">
        <w:rPr>
          <w:rFonts w:ascii="標楷體" w:eastAsia="標楷體" w:hAnsi="標楷體" w:hint="eastAsia"/>
          <w:sz w:val="20"/>
          <w:szCs w:val="20"/>
        </w:rPr>
        <w:t>加會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資</w:t>
      </w:r>
      <w:r w:rsidR="000348E8" w:rsidRPr="000348E8">
        <w:rPr>
          <w:rFonts w:ascii="標楷體" w:eastAsia="標楷體" w:hAnsi="標楷體"/>
          <w:sz w:val="20"/>
          <w:szCs w:val="20"/>
        </w:rPr>
        <w:t>訊技佐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後</w:t>
      </w:r>
      <w:r w:rsidR="000348E8" w:rsidRPr="000348E8">
        <w:rPr>
          <w:rFonts w:ascii="標楷體" w:eastAsia="標楷體" w:hAnsi="標楷體"/>
          <w:sz w:val="20"/>
          <w:szCs w:val="20"/>
        </w:rPr>
        <w:t>由</w:t>
      </w:r>
      <w:proofErr w:type="gramEnd"/>
      <w:r w:rsidR="000348E8" w:rsidRPr="000348E8">
        <w:rPr>
          <w:rFonts w:ascii="標楷體" w:eastAsia="標楷體" w:hAnsi="標楷體"/>
          <w:sz w:val="20"/>
          <w:szCs w:val="20"/>
        </w:rPr>
        <w:t>資訊</w:t>
      </w:r>
      <w:r w:rsidR="000348E8" w:rsidRPr="000348E8">
        <w:rPr>
          <w:rFonts w:ascii="標楷體" w:eastAsia="標楷體" w:hAnsi="標楷體" w:hint="eastAsia"/>
          <w:sz w:val="20"/>
          <w:szCs w:val="20"/>
        </w:rPr>
        <w:t>技</w:t>
      </w:r>
      <w:r w:rsidR="000348E8" w:rsidRPr="000348E8">
        <w:rPr>
          <w:rFonts w:ascii="標楷體" w:eastAsia="標楷體" w:hAnsi="標楷體"/>
          <w:sz w:val="20"/>
          <w:szCs w:val="20"/>
        </w:rPr>
        <w:t>佐處理</w:t>
      </w:r>
      <w:r w:rsidRPr="000348E8">
        <w:rPr>
          <w:rFonts w:ascii="標楷體" w:eastAsia="標楷體" w:hAnsi="標楷體" w:hint="eastAsia"/>
          <w:sz w:val="20"/>
          <w:szCs w:val="20"/>
        </w:rPr>
        <w:t>。</w:t>
      </w:r>
    </w:p>
    <w:p w:rsidR="00BF73F6" w:rsidRPr="000348E8" w:rsidRDefault="00331C87" w:rsidP="00331C87">
      <w:pPr>
        <w:numPr>
          <w:ilvl w:val="0"/>
          <w:numId w:val="1"/>
        </w:numPr>
        <w:tabs>
          <w:tab w:val="clear" w:pos="480"/>
          <w:tab w:val="num" w:pos="900"/>
          <w:tab w:val="left" w:pos="7560"/>
          <w:tab w:val="left" w:pos="11160"/>
          <w:tab w:val="left" w:pos="11340"/>
        </w:tabs>
        <w:ind w:left="900" w:hanging="540"/>
        <w:rPr>
          <w:rFonts w:ascii="標楷體" w:eastAsia="標楷體" w:hAnsi="標楷體"/>
          <w:sz w:val="20"/>
          <w:szCs w:val="20"/>
        </w:rPr>
      </w:pPr>
      <w:r w:rsidRPr="000348E8">
        <w:rPr>
          <w:rFonts w:ascii="標楷體" w:eastAsia="標楷體" w:hAnsi="標楷體" w:hint="eastAsia"/>
          <w:sz w:val="20"/>
          <w:szCs w:val="20"/>
        </w:rPr>
        <w:t>未將本申請單</w:t>
      </w:r>
      <w:r w:rsidR="00E40984">
        <w:rPr>
          <w:rFonts w:ascii="標楷體" w:eastAsia="標楷體" w:hAnsi="標楷體" w:hint="eastAsia"/>
          <w:sz w:val="20"/>
          <w:szCs w:val="20"/>
        </w:rPr>
        <w:t>一</w:t>
      </w:r>
      <w:r w:rsidR="00E058F7" w:rsidRPr="000348E8">
        <w:rPr>
          <w:rFonts w:ascii="標楷體" w:eastAsia="標楷體" w:hAnsi="標楷體" w:hint="eastAsia"/>
          <w:sz w:val="20"/>
          <w:szCs w:val="20"/>
        </w:rPr>
        <w:t>份</w:t>
      </w:r>
      <w:r w:rsidRPr="000348E8">
        <w:rPr>
          <w:rFonts w:ascii="標楷體" w:eastAsia="標楷體" w:hAnsi="標楷體" w:hint="eastAsia"/>
          <w:sz w:val="20"/>
          <w:szCs w:val="20"/>
        </w:rPr>
        <w:t>送至財產管理人處完成電腦登入則財產移動未完成。</w:t>
      </w:r>
    </w:p>
    <w:p w:rsidR="00BF73F6" w:rsidRPr="00BF73F6" w:rsidRDefault="00BF73F6" w:rsidP="00BF73F6">
      <w:pPr>
        <w:tabs>
          <w:tab w:val="left" w:pos="3600"/>
          <w:tab w:val="left" w:pos="7560"/>
          <w:tab w:val="left" w:pos="11160"/>
          <w:tab w:val="left" w:pos="11340"/>
        </w:tabs>
        <w:rPr>
          <w:rFonts w:ascii="華康中圓體" w:eastAsia="華康中圓體"/>
        </w:rPr>
      </w:pPr>
    </w:p>
    <w:sectPr w:rsidR="00BF73F6" w:rsidRPr="00BF73F6" w:rsidSect="008D54BB">
      <w:pgSz w:w="16838" w:h="11906" w:orient="landscape"/>
      <w:pgMar w:top="899" w:right="1440" w:bottom="89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E85"/>
    <w:multiLevelType w:val="hybridMultilevel"/>
    <w:tmpl w:val="73E81D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2"/>
    <w:rsid w:val="000348E8"/>
    <w:rsid w:val="000377A1"/>
    <w:rsid w:val="00096736"/>
    <w:rsid w:val="00122EA5"/>
    <w:rsid w:val="00196251"/>
    <w:rsid w:val="00276339"/>
    <w:rsid w:val="00331C87"/>
    <w:rsid w:val="00360ED3"/>
    <w:rsid w:val="003F742C"/>
    <w:rsid w:val="004677D6"/>
    <w:rsid w:val="00472CCC"/>
    <w:rsid w:val="00493C9D"/>
    <w:rsid w:val="004A6526"/>
    <w:rsid w:val="00596712"/>
    <w:rsid w:val="005D7808"/>
    <w:rsid w:val="005E62BA"/>
    <w:rsid w:val="00614141"/>
    <w:rsid w:val="006A1281"/>
    <w:rsid w:val="00796278"/>
    <w:rsid w:val="00796AA1"/>
    <w:rsid w:val="007D24D0"/>
    <w:rsid w:val="007F4883"/>
    <w:rsid w:val="008951D4"/>
    <w:rsid w:val="00896D87"/>
    <w:rsid w:val="008D54BB"/>
    <w:rsid w:val="00B60668"/>
    <w:rsid w:val="00BF73F6"/>
    <w:rsid w:val="00C407CE"/>
    <w:rsid w:val="00C82634"/>
    <w:rsid w:val="00CD1252"/>
    <w:rsid w:val="00D55365"/>
    <w:rsid w:val="00D81664"/>
    <w:rsid w:val="00D92AE5"/>
    <w:rsid w:val="00DD42F6"/>
    <w:rsid w:val="00E058F7"/>
    <w:rsid w:val="00E40984"/>
    <w:rsid w:val="00F61D72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6A64-EE71-45EE-960C-0C737670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E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B60C-9798-402C-A78B-F63C28A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財產移動申請單</dc:title>
  <dc:subject/>
  <dc:creator>Administrator</dc:creator>
  <cp:keywords/>
  <dc:description/>
  <cp:lastModifiedBy>User</cp:lastModifiedBy>
  <cp:revision>2</cp:revision>
  <cp:lastPrinted>2004-07-02T07:55:00Z</cp:lastPrinted>
  <dcterms:created xsi:type="dcterms:W3CDTF">2025-07-11T02:34:00Z</dcterms:created>
  <dcterms:modified xsi:type="dcterms:W3CDTF">2025-07-11T02:34:00Z</dcterms:modified>
</cp:coreProperties>
</file>