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34" w:rsidRPr="002861AF" w:rsidRDefault="002861AF" w:rsidP="002861A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2861AF">
        <w:rPr>
          <w:rFonts w:ascii="標楷體" w:eastAsia="標楷體" w:hAnsi="標楷體" w:hint="eastAsia"/>
          <w:sz w:val="28"/>
          <w:szCs w:val="28"/>
        </w:rPr>
        <w:t>國立</w:t>
      </w:r>
      <w:r w:rsidR="001977D9">
        <w:rPr>
          <w:rFonts w:ascii="標楷體" w:eastAsia="標楷體" w:hAnsi="標楷體" w:hint="eastAsia"/>
          <w:sz w:val="28"/>
          <w:szCs w:val="28"/>
        </w:rPr>
        <w:t>臺東大學附屬特殊教育</w:t>
      </w:r>
      <w:r w:rsidRPr="002861AF">
        <w:rPr>
          <w:rFonts w:ascii="標楷體" w:eastAsia="標楷體" w:hAnsi="標楷體" w:hint="eastAsia"/>
          <w:sz w:val="28"/>
          <w:szCs w:val="28"/>
        </w:rPr>
        <w:t>學校課程評鑑實施計畫</w:t>
      </w:r>
    </w:p>
    <w:bookmarkEnd w:id="0"/>
    <w:p w:rsidR="002861AF" w:rsidRPr="00D8301D" w:rsidRDefault="002861AF" w:rsidP="002861AF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D8301D">
        <w:rPr>
          <w:rFonts w:ascii="標楷體" w:eastAsia="標楷體" w:hAnsi="標楷體" w:hint="eastAsia"/>
          <w:color w:val="000000" w:themeColor="text1"/>
          <w:sz w:val="20"/>
          <w:szCs w:val="20"/>
        </w:rPr>
        <w:t>108年</w:t>
      </w:r>
      <w:r w:rsidR="001977D9" w:rsidRPr="00D8301D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Pr="00D8301D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1977D9" w:rsidRPr="00D8301D">
        <w:rPr>
          <w:rFonts w:ascii="標楷體" w:eastAsia="標楷體" w:hAnsi="標楷體" w:hint="eastAsia"/>
          <w:color w:val="000000" w:themeColor="text1"/>
          <w:sz w:val="20"/>
          <w:szCs w:val="20"/>
        </w:rPr>
        <w:t>14</w:t>
      </w:r>
      <w:r w:rsidRPr="00D8301D">
        <w:rPr>
          <w:rFonts w:ascii="標楷體" w:eastAsia="標楷體" w:hAnsi="標楷體" w:hint="eastAsia"/>
          <w:color w:val="000000" w:themeColor="text1"/>
          <w:sz w:val="20"/>
          <w:szCs w:val="20"/>
        </w:rPr>
        <w:t>日課程發展委員會通過</w:t>
      </w:r>
    </w:p>
    <w:p w:rsidR="002861AF" w:rsidRPr="002861AF" w:rsidRDefault="002861AF" w:rsidP="002861AF">
      <w:pPr>
        <w:spacing w:line="440" w:lineRule="exact"/>
        <w:rPr>
          <w:rFonts w:ascii="標楷體" w:eastAsia="標楷體" w:hAnsi="標楷體"/>
          <w:szCs w:val="24"/>
        </w:rPr>
      </w:pPr>
      <w:r w:rsidRPr="002861AF">
        <w:rPr>
          <w:rFonts w:ascii="標楷體" w:eastAsia="標楷體" w:hAnsi="標楷體" w:hint="eastAsia"/>
          <w:szCs w:val="24"/>
        </w:rPr>
        <w:t>一、依據</w:t>
      </w:r>
    </w:p>
    <w:p w:rsidR="002861AF" w:rsidRPr="002861AF" w:rsidRDefault="002861AF" w:rsidP="002861AF">
      <w:pPr>
        <w:spacing w:line="440" w:lineRule="exact"/>
        <w:ind w:left="970" w:hangingChars="404" w:hanging="970"/>
        <w:rPr>
          <w:rFonts w:ascii="標楷體" w:eastAsia="標楷體" w:hAnsi="標楷體"/>
          <w:szCs w:val="24"/>
        </w:rPr>
      </w:pPr>
      <w:r w:rsidRPr="002861AF">
        <w:rPr>
          <w:rFonts w:ascii="標楷體" w:eastAsia="標楷體" w:hAnsi="標楷體" w:hint="eastAsia"/>
          <w:szCs w:val="24"/>
        </w:rPr>
        <w:t xml:space="preserve">    (一)教育部中華民國103年11月28日臺教授國部字第1030135678A號</w:t>
      </w:r>
      <w:r>
        <w:rPr>
          <w:rFonts w:ascii="標楷體" w:eastAsia="標楷體" w:hAnsi="標楷體" w:hint="eastAsia"/>
          <w:szCs w:val="24"/>
        </w:rPr>
        <w:t>令</w:t>
      </w:r>
      <w:r w:rsidRPr="002861AF">
        <w:rPr>
          <w:rFonts w:ascii="標楷體" w:eastAsia="標楷體" w:hAnsi="標楷體" w:hint="eastAsia"/>
          <w:szCs w:val="24"/>
        </w:rPr>
        <w:t>發布之「十二年國民基本教育課程綱要總綱」。</w:t>
      </w:r>
    </w:p>
    <w:p w:rsidR="002861AF" w:rsidRDefault="002861AF" w:rsidP="002861AF">
      <w:pPr>
        <w:spacing w:line="440" w:lineRule="exact"/>
        <w:ind w:leftChars="1" w:left="991" w:hangingChars="412" w:hanging="989"/>
        <w:rPr>
          <w:rFonts w:ascii="標楷體" w:eastAsia="標楷體" w:hAnsi="標楷體"/>
          <w:szCs w:val="24"/>
        </w:rPr>
      </w:pPr>
      <w:r w:rsidRPr="002861AF">
        <w:rPr>
          <w:rFonts w:ascii="標楷體" w:eastAsia="標楷體" w:hAnsi="標楷體" w:hint="eastAsia"/>
          <w:szCs w:val="24"/>
        </w:rPr>
        <w:t xml:space="preserve">    (二)教育部中華民國</w:t>
      </w:r>
      <w:r>
        <w:rPr>
          <w:rFonts w:ascii="標楷體" w:eastAsia="標楷體" w:hAnsi="標楷體" w:hint="eastAsia"/>
          <w:szCs w:val="24"/>
        </w:rPr>
        <w:t>108年4月22日臺教授國部字第1080031188B號函發部之「高級中等學校課程評鑑機制辦理參考原則」。</w:t>
      </w:r>
    </w:p>
    <w:p w:rsidR="002861AF" w:rsidRDefault="002861AF" w:rsidP="002861AF">
      <w:pPr>
        <w:spacing w:line="440" w:lineRule="exac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(三)教育部中華民國108年5月</w:t>
      </w:r>
      <w:r w:rsidR="001977D9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0日臺教授國部字第1080050523B號令發布之「高級中等學校課程評鑑實施要點」。</w:t>
      </w:r>
    </w:p>
    <w:p w:rsidR="002861AF" w:rsidRDefault="002861AF" w:rsidP="002861AF">
      <w:pPr>
        <w:spacing w:line="440" w:lineRule="exact"/>
        <w:ind w:leftChars="177" w:left="989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(四)教育部中華民國107年2月21日臺教授國部字第1060148749B號令發布之「高級中等學校課程規劃及實施要點」。</w:t>
      </w:r>
    </w:p>
    <w:p w:rsidR="002861AF" w:rsidRDefault="002861AF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二、目的</w:t>
      </w:r>
    </w:p>
    <w:p w:rsidR="002861AF" w:rsidRDefault="002861AF" w:rsidP="002861AF">
      <w:pPr>
        <w:spacing w:line="440" w:lineRule="exact"/>
        <w:ind w:leftChars="178" w:left="849" w:hangingChars="176" w:hanging="4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(一)每學年定期蒐集、運用或分析課程規劃、教學實施與學生學習之相關資料，以確保課程實施與相關推動措施成效，並作為調整課程計畫與改善整體教學與環境設施之依據。</w:t>
      </w:r>
    </w:p>
    <w:p w:rsidR="002861AF" w:rsidRDefault="002861AF" w:rsidP="002861AF">
      <w:pPr>
        <w:spacing w:line="44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(二)定期檢視學生學習歷程、學習成效以及多元表現之質性分析與量化成果，並擷取教育部建置之各類課程、教學與學生學習成就等相關資料庫統計分析資料，以掌握學校課程實施之具體成效。</w:t>
      </w:r>
    </w:p>
    <w:p w:rsidR="002861AF" w:rsidRDefault="002861AF" w:rsidP="002861AF">
      <w:pPr>
        <w:spacing w:line="440" w:lineRule="exact"/>
        <w:ind w:left="850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三、課程自我評鑑人員及分工</w:t>
      </w:r>
    </w:p>
    <w:p w:rsidR="002861AF" w:rsidRDefault="002861AF" w:rsidP="002861AF">
      <w:pPr>
        <w:spacing w:line="440" w:lineRule="exact"/>
        <w:ind w:leftChars="176" w:left="988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(一)課程發展委員會：負責課程自我評鑑相關規劃與實施工作，並審議課程評鑑計畫、課程自我評鑑實施內容之檢核工具與規準及歷程、各項建議與改進方案以及課程自我評鑑報告。</w:t>
      </w:r>
    </w:p>
    <w:p w:rsidR="002861AF" w:rsidRDefault="002861AF" w:rsidP="002861AF">
      <w:pPr>
        <w:spacing w:line="440" w:lineRule="exact"/>
        <w:ind w:leftChars="177" w:left="847" w:hangingChars="176" w:hanging="4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(二)課程自我評鑑小組</w:t>
      </w:r>
    </w:p>
    <w:p w:rsidR="002861AF" w:rsidRDefault="002861AF" w:rsidP="002861AF">
      <w:pPr>
        <w:spacing w:line="440" w:lineRule="exact"/>
        <w:ind w:leftChars="355" w:left="1135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1.組成：由校長就課程發展委員會成員聘任</w:t>
      </w:r>
      <w:r w:rsidR="0030342E"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成員包括校長、教務主任、教學組長</w:t>
      </w:r>
      <w:r w:rsidR="0030342E">
        <w:rPr>
          <w:rFonts w:ascii="標楷體" w:eastAsia="標楷體" w:hAnsi="標楷體" w:hint="eastAsia"/>
          <w:szCs w:val="24"/>
        </w:rPr>
        <w:t>、實習組長</w:t>
      </w:r>
      <w:r w:rsidR="001977D9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各學科</w:t>
      </w:r>
      <w:r w:rsidR="001977D9">
        <w:rPr>
          <w:rFonts w:ascii="標楷體" w:eastAsia="標楷體" w:hAnsi="標楷體" w:hint="eastAsia"/>
          <w:szCs w:val="24"/>
        </w:rPr>
        <w:t>領域</w:t>
      </w:r>
      <w:r>
        <w:rPr>
          <w:rFonts w:ascii="標楷體" w:eastAsia="標楷體" w:hAnsi="標楷體" w:hint="eastAsia"/>
          <w:szCs w:val="24"/>
        </w:rPr>
        <w:t>召集人。</w:t>
      </w:r>
    </w:p>
    <w:p w:rsidR="00EA3254" w:rsidRDefault="002861AF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2.任務：</w:t>
      </w:r>
    </w:p>
    <w:p w:rsidR="002861AF" w:rsidRPr="009246A0" w:rsidRDefault="00EA3254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977D9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 (1)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課程自我評鑑小組負責擬定課程評鑑計畫</w:t>
      </w:r>
      <w:r w:rsidRPr="009246A0">
        <w:rPr>
          <w:rFonts w:ascii="標楷體" w:eastAsia="標楷體" w:hAnsi="標楷體" w:hint="eastAsia"/>
          <w:color w:val="000000" w:themeColor="text1"/>
          <w:szCs w:val="24"/>
        </w:rPr>
        <w:t>與檢核工具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草案</w:t>
      </w:r>
      <w:r w:rsidRPr="009246A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A3254" w:rsidRPr="009246A0" w:rsidRDefault="00EA3254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      (2)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協助檢視學校整體課程計畫與學校願景、學生圖像之扣合</w:t>
      </w:r>
      <w:r w:rsidRPr="009246A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A3254" w:rsidRPr="009246A0" w:rsidRDefault="00EA3254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      (3)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各課程間之橫向與縱向連結</w:t>
      </w:r>
      <w:r w:rsidRPr="009246A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861AF" w:rsidRPr="009246A0" w:rsidRDefault="00EA3254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      (4)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彙整各科實</w:t>
      </w:r>
      <w:r w:rsidRPr="009246A0">
        <w:rPr>
          <w:rFonts w:ascii="標楷體" w:eastAsia="標楷體" w:hAnsi="標楷體" w:hint="eastAsia"/>
          <w:color w:val="000000" w:themeColor="text1"/>
          <w:szCs w:val="24"/>
        </w:rPr>
        <w:t>施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自我檢核後之質性與量化結果分析，並於每學年填</w:t>
      </w:r>
    </w:p>
    <w:p w:rsidR="00EA3254" w:rsidRPr="009246A0" w:rsidRDefault="002861AF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EA3254"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9246A0">
        <w:rPr>
          <w:rFonts w:ascii="標楷體" w:eastAsia="標楷體" w:hAnsi="標楷體" w:hint="eastAsia"/>
          <w:color w:val="000000" w:themeColor="text1"/>
          <w:szCs w:val="24"/>
        </w:rPr>
        <w:t>報下一學年課程計畫時進行課程評鑑以確認下一學年度入學生之</w:t>
      </w:r>
    </w:p>
    <w:p w:rsidR="00EA3254" w:rsidRPr="009246A0" w:rsidRDefault="00EA3254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9246A0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          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課程計畫</w:t>
      </w:r>
      <w:r w:rsidR="003034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A3254" w:rsidRPr="009246A0" w:rsidRDefault="00EA3254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      (5)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每一學年度結束前完成整體課程自我評鑑報告草案送課程發展委</w:t>
      </w:r>
    </w:p>
    <w:p w:rsidR="002861AF" w:rsidRPr="009246A0" w:rsidRDefault="00EA3254" w:rsidP="002861AF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9246A0">
        <w:rPr>
          <w:rFonts w:ascii="標楷體" w:eastAsia="標楷體" w:hAnsi="標楷體" w:hint="eastAsia"/>
          <w:color w:val="000000" w:themeColor="text1"/>
          <w:szCs w:val="24"/>
        </w:rPr>
        <w:t xml:space="preserve">            </w:t>
      </w:r>
      <w:r w:rsidR="002861AF" w:rsidRPr="009246A0">
        <w:rPr>
          <w:rFonts w:ascii="標楷體" w:eastAsia="標楷體" w:hAnsi="標楷體" w:hint="eastAsia"/>
          <w:color w:val="000000" w:themeColor="text1"/>
          <w:szCs w:val="24"/>
        </w:rPr>
        <w:t>員會審議。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(三)教學研究會：</w:t>
      </w:r>
      <w:r w:rsidR="0030342E">
        <w:rPr>
          <w:rFonts w:ascii="標楷體" w:eastAsia="標楷體" w:hAnsi="標楷體" w:hint="eastAsia"/>
          <w:szCs w:val="24"/>
        </w:rPr>
        <w:t>領域</w:t>
      </w:r>
      <w:r>
        <w:rPr>
          <w:rFonts w:ascii="標楷體" w:eastAsia="標楷體" w:hAnsi="標楷體" w:hint="eastAsia"/>
          <w:szCs w:val="24"/>
        </w:rPr>
        <w:t>內教師檢核</w:t>
      </w:r>
      <w:r w:rsidR="0030342E">
        <w:rPr>
          <w:rFonts w:ascii="標楷體" w:eastAsia="標楷體" w:hAnsi="標楷體" w:hint="eastAsia"/>
          <w:szCs w:val="24"/>
        </w:rPr>
        <w:t>領域</w:t>
      </w:r>
      <w:r>
        <w:rPr>
          <w:rFonts w:ascii="標楷體" w:eastAsia="標楷體" w:hAnsi="標楷體" w:hint="eastAsia"/>
          <w:szCs w:val="24"/>
        </w:rPr>
        <w:t>內課程發展的歷程進行自我檢核與分</w:t>
      </w:r>
    </w:p>
    <w:p w:rsidR="002861AF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析，並就</w:t>
      </w:r>
      <w:r w:rsidR="0030342E">
        <w:rPr>
          <w:rFonts w:ascii="標楷體" w:eastAsia="標楷體" w:hAnsi="標楷體" w:hint="eastAsia"/>
          <w:szCs w:val="24"/>
        </w:rPr>
        <w:t>領域</w:t>
      </w:r>
      <w:r>
        <w:rPr>
          <w:rFonts w:ascii="標楷體" w:eastAsia="標楷體" w:hAnsi="標楷體" w:hint="eastAsia"/>
          <w:szCs w:val="24"/>
        </w:rPr>
        <w:t>課程架構進行檢視與討論後續建議修正方案。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(四)全校教師：參與公開說觀議課、參與社群專業對話回饋、檢視學生學習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成效與課程目標並於教學</w:t>
      </w:r>
      <w:r w:rsidR="00CB7A1C">
        <w:rPr>
          <w:rFonts w:ascii="標楷體" w:eastAsia="標楷體" w:hAnsi="標楷體" w:hint="eastAsia"/>
          <w:szCs w:val="24"/>
        </w:rPr>
        <w:t>實施</w:t>
      </w:r>
      <w:r>
        <w:rPr>
          <w:rFonts w:ascii="標楷體" w:eastAsia="標楷體" w:hAnsi="標楷體" w:hint="eastAsia"/>
          <w:szCs w:val="24"/>
        </w:rPr>
        <w:t>過程中針對學生學習歷程之觀察分析及學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生回饋進行教學準備、教學實施與教學省思及教學調整之歷程資料彙整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與自我檢核。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四、課程自我評鑑實施內容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(一)課程規劃：檢視學校願景與學生圖像、課程發展與規劃、學科課程架構、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團體活動時間實施規劃、彈性學習時間實施規劃以及學生選課規劃與輔</w:t>
      </w:r>
    </w:p>
    <w:p w:rsidR="00CC4CF6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導等實施及回饋之歷程與成果。</w:t>
      </w:r>
    </w:p>
    <w:p w:rsidR="002217F8" w:rsidRDefault="00CC4CF6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="002217F8">
        <w:rPr>
          <w:rFonts w:ascii="標楷體" w:eastAsia="標楷體" w:hAnsi="標楷體" w:hint="eastAsia"/>
          <w:szCs w:val="24"/>
        </w:rPr>
        <w:t>教學實施：檢視本校教學準備與支援、教師實施教學之模式與策略及學</w:t>
      </w:r>
    </w:p>
    <w:p w:rsidR="002217F8" w:rsidRDefault="002217F8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習評量的方式、教師參與公開授課與社群專業對話回饋、檢視學生學習</w:t>
      </w:r>
    </w:p>
    <w:p w:rsidR="002217F8" w:rsidRDefault="002217F8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成效與課程目標，以及教師於教學實施過程中針對學生學習歷程觀察及</w:t>
      </w:r>
    </w:p>
    <w:p w:rsidR="00CC4CF6" w:rsidRDefault="002217F8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分析進行之歷程與回饋結果。</w:t>
      </w:r>
    </w:p>
    <w:p w:rsidR="002217F8" w:rsidRDefault="002217F8" w:rsidP="007D7650">
      <w:pPr>
        <w:spacing w:line="440" w:lineRule="exact"/>
        <w:ind w:left="850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(三)學生學習：透過學生入學前能力分析、課堂觀察、訪談</w:t>
      </w:r>
      <w:r w:rsidR="007D7650">
        <w:rPr>
          <w:rFonts w:ascii="標楷體" w:eastAsia="標楷體" w:hAnsi="標楷體" w:hint="eastAsia"/>
          <w:szCs w:val="24"/>
        </w:rPr>
        <w:t>、多元評量、</w:t>
      </w:r>
      <w:r>
        <w:rPr>
          <w:rFonts w:ascii="標楷體" w:eastAsia="標楷體" w:hAnsi="標楷體" w:hint="eastAsia"/>
          <w:szCs w:val="24"/>
        </w:rPr>
        <w:t>等方式，了解學生各科學習狀況，評估各學科教學模式</w:t>
      </w:r>
      <w:r w:rsidR="007D7650">
        <w:rPr>
          <w:rFonts w:ascii="標楷體" w:eastAsia="標楷體" w:hAnsi="標楷體" w:hint="eastAsia"/>
          <w:szCs w:val="24"/>
        </w:rPr>
        <w:t>及課程地圖之規劃</w:t>
      </w:r>
      <w:r>
        <w:rPr>
          <w:rFonts w:ascii="標楷體" w:eastAsia="標楷體" w:hAnsi="標楷體" w:hint="eastAsia"/>
          <w:szCs w:val="24"/>
        </w:rPr>
        <w:t>是否適切。</w:t>
      </w:r>
    </w:p>
    <w:p w:rsidR="002217F8" w:rsidRPr="002217F8" w:rsidRDefault="002217F8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五、課程自我評鑑時程規劃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4077"/>
        <w:gridCol w:w="1071"/>
        <w:gridCol w:w="1339"/>
        <w:gridCol w:w="992"/>
        <w:gridCol w:w="1134"/>
      </w:tblGrid>
      <w:tr w:rsidR="00221675" w:rsidTr="00221675">
        <w:tc>
          <w:tcPr>
            <w:tcW w:w="4077" w:type="dxa"/>
            <w:tcBorders>
              <w:tl2br w:val="single" w:sz="4" w:space="0" w:color="auto"/>
            </w:tcBorders>
          </w:tcPr>
          <w:p w:rsidR="002217F8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工作項目                時程</w:t>
            </w:r>
          </w:p>
        </w:tc>
        <w:tc>
          <w:tcPr>
            <w:tcW w:w="1071" w:type="dxa"/>
          </w:tcPr>
          <w:p w:rsidR="002217F8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8-10月</w:t>
            </w:r>
          </w:p>
        </w:tc>
        <w:tc>
          <w:tcPr>
            <w:tcW w:w="1339" w:type="dxa"/>
          </w:tcPr>
          <w:p w:rsidR="002217F8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11月-5月</w:t>
            </w:r>
          </w:p>
        </w:tc>
        <w:tc>
          <w:tcPr>
            <w:tcW w:w="992" w:type="dxa"/>
          </w:tcPr>
          <w:p w:rsidR="002217F8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</w:t>
            </w:r>
          </w:p>
        </w:tc>
        <w:tc>
          <w:tcPr>
            <w:tcW w:w="1134" w:type="dxa"/>
          </w:tcPr>
          <w:p w:rsidR="002217F8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7月-8月</w:t>
            </w:r>
          </w:p>
        </w:tc>
      </w:tr>
      <w:tr w:rsidR="002217F8" w:rsidTr="00221675">
        <w:tc>
          <w:tcPr>
            <w:tcW w:w="4077" w:type="dxa"/>
          </w:tcPr>
          <w:p w:rsidR="002217F8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組成課程自我評鑑小組</w:t>
            </w:r>
          </w:p>
        </w:tc>
        <w:tc>
          <w:tcPr>
            <w:tcW w:w="1071" w:type="dxa"/>
          </w:tcPr>
          <w:p w:rsidR="002217F8" w:rsidRDefault="00221675" w:rsidP="0022167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  <w:tc>
          <w:tcPr>
            <w:tcW w:w="1339" w:type="dxa"/>
          </w:tcPr>
          <w:p w:rsidR="002217F8" w:rsidRDefault="002217F8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2217F8" w:rsidRDefault="002217F8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217F8" w:rsidRDefault="002217F8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1675" w:rsidTr="00221675">
        <w:tc>
          <w:tcPr>
            <w:tcW w:w="4077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課程自我評鑑小組擬定學校課程評鑑計畫草案</w:t>
            </w:r>
          </w:p>
        </w:tc>
        <w:tc>
          <w:tcPr>
            <w:tcW w:w="1071" w:type="dxa"/>
          </w:tcPr>
          <w:p w:rsidR="00221675" w:rsidRDefault="00221675" w:rsidP="00221675">
            <w:pPr>
              <w:jc w:val="center"/>
            </w:pPr>
            <w:r w:rsidRPr="00A26196"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  <w:tc>
          <w:tcPr>
            <w:tcW w:w="1339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1675" w:rsidTr="00221675">
        <w:tc>
          <w:tcPr>
            <w:tcW w:w="4077" w:type="dxa"/>
          </w:tcPr>
          <w:p w:rsidR="00221675" w:rsidRP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課程發展委員會通過計畫</w:t>
            </w:r>
          </w:p>
        </w:tc>
        <w:tc>
          <w:tcPr>
            <w:tcW w:w="1071" w:type="dxa"/>
          </w:tcPr>
          <w:p w:rsidR="00221675" w:rsidRDefault="00221675" w:rsidP="00221675">
            <w:pPr>
              <w:jc w:val="center"/>
            </w:pPr>
            <w:r w:rsidRPr="00A26196"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  <w:tc>
          <w:tcPr>
            <w:tcW w:w="1339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1675" w:rsidTr="00221675">
        <w:tc>
          <w:tcPr>
            <w:tcW w:w="4077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學科教學研究會與教師個人進行學科自我評鑑</w:t>
            </w:r>
          </w:p>
        </w:tc>
        <w:tc>
          <w:tcPr>
            <w:tcW w:w="1071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</w:tcPr>
          <w:p w:rsidR="00221675" w:rsidRDefault="00221675" w:rsidP="00221675">
            <w:pPr>
              <w:jc w:val="center"/>
            </w:pPr>
            <w:r w:rsidRPr="00AA047E"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  <w:tc>
          <w:tcPr>
            <w:tcW w:w="992" w:type="dxa"/>
          </w:tcPr>
          <w:p w:rsidR="00221675" w:rsidRDefault="00221675" w:rsidP="00221675">
            <w:pPr>
              <w:jc w:val="center"/>
            </w:pPr>
            <w:r w:rsidRPr="00AA047E"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  <w:tc>
          <w:tcPr>
            <w:tcW w:w="1134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1675" w:rsidTr="00221675">
        <w:tc>
          <w:tcPr>
            <w:tcW w:w="4077" w:type="dxa"/>
          </w:tcPr>
          <w:p w:rsidR="00221675" w:rsidRP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評鑑小組完成課程自我評鑑報告</w:t>
            </w:r>
          </w:p>
        </w:tc>
        <w:tc>
          <w:tcPr>
            <w:tcW w:w="1071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221675" w:rsidRDefault="00221675" w:rsidP="00221675">
            <w:pPr>
              <w:jc w:val="center"/>
            </w:pPr>
            <w:r w:rsidRPr="00860D3C"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  <w:tc>
          <w:tcPr>
            <w:tcW w:w="1134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1675" w:rsidTr="00221675">
        <w:tc>
          <w:tcPr>
            <w:tcW w:w="4077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課發會審議學校自我評鑑並提擬各項建議與改進方案</w:t>
            </w:r>
          </w:p>
        </w:tc>
        <w:tc>
          <w:tcPr>
            <w:tcW w:w="1071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</w:tcPr>
          <w:p w:rsid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221675" w:rsidRDefault="00221675" w:rsidP="00221675">
            <w:pPr>
              <w:jc w:val="center"/>
            </w:pPr>
            <w:r w:rsidRPr="00860D3C"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  <w:tc>
          <w:tcPr>
            <w:tcW w:w="1134" w:type="dxa"/>
          </w:tcPr>
          <w:p w:rsidR="00221675" w:rsidRDefault="00221675" w:rsidP="0022167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</w:tr>
      <w:tr w:rsidR="002217F8" w:rsidTr="00221675">
        <w:tc>
          <w:tcPr>
            <w:tcW w:w="4077" w:type="dxa"/>
          </w:tcPr>
          <w:p w:rsidR="002217F8" w:rsidRPr="00221675" w:rsidRDefault="00221675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結果運用之後續規劃與提供下一學年度課程計畫依據</w:t>
            </w:r>
          </w:p>
        </w:tc>
        <w:tc>
          <w:tcPr>
            <w:tcW w:w="1071" w:type="dxa"/>
          </w:tcPr>
          <w:p w:rsidR="002217F8" w:rsidRDefault="002217F8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</w:tcPr>
          <w:p w:rsidR="002217F8" w:rsidRDefault="002217F8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2217F8" w:rsidRDefault="002217F8" w:rsidP="002861A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217F8" w:rsidRDefault="00221675" w:rsidP="0022167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</w:p>
        </w:tc>
      </w:tr>
    </w:tbl>
    <w:p w:rsidR="002217F8" w:rsidRDefault="00221675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六、課程自我評鑑過程及結果運用</w:t>
      </w:r>
    </w:p>
    <w:p w:rsidR="00221675" w:rsidRDefault="00221675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(一)依據教學單位實施自我檢核之建議，適時安排增廣、補強或學生學習輔</w:t>
      </w:r>
    </w:p>
    <w:p w:rsidR="00221675" w:rsidRPr="002217F8" w:rsidRDefault="00221675" w:rsidP="002861A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導。</w:t>
      </w:r>
    </w:p>
    <w:p w:rsidR="00221675" w:rsidRDefault="00221675" w:rsidP="0022167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(二)依據課程自我評鑑所擬具各項建議與改善方案，改善學校課程實施及整</w:t>
      </w:r>
    </w:p>
    <w:p w:rsidR="002861AF" w:rsidRDefault="00221675" w:rsidP="0022167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體教學環境。</w:t>
      </w:r>
    </w:p>
    <w:p w:rsidR="00221675" w:rsidRDefault="00221675" w:rsidP="007D7650">
      <w:pPr>
        <w:spacing w:line="440" w:lineRule="exact"/>
        <w:ind w:left="850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(三)依據教學單位實施自我檢核後之結果，鼓勵調整教材教法與課程規</w:t>
      </w:r>
      <w:r w:rsidR="007D7650">
        <w:rPr>
          <w:rFonts w:ascii="標楷體" w:eastAsia="標楷體" w:hAnsi="標楷體" w:hint="eastAsia"/>
          <w:szCs w:val="24"/>
        </w:rPr>
        <w:t>劃</w:t>
      </w:r>
      <w:r>
        <w:rPr>
          <w:rFonts w:ascii="標楷體" w:eastAsia="標楷體" w:hAnsi="標楷體" w:hint="eastAsia"/>
          <w:szCs w:val="24"/>
        </w:rPr>
        <w:t>，並回饋教師專業成長並作為擬定下一學年度課程計畫之依據。</w:t>
      </w:r>
    </w:p>
    <w:p w:rsidR="00221675" w:rsidRDefault="00221675" w:rsidP="0022167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七、本計畫經課程發展委員會通過，陳校長核定後實施，修正時亦同。</w:t>
      </w:r>
    </w:p>
    <w:p w:rsidR="002861AF" w:rsidRPr="002861AF" w:rsidRDefault="002861AF" w:rsidP="002861AF">
      <w:pPr>
        <w:spacing w:line="440" w:lineRule="exact"/>
        <w:ind w:leftChars="177" w:left="850" w:hangingChars="177" w:hanging="425"/>
        <w:rPr>
          <w:rFonts w:ascii="標楷體" w:eastAsia="標楷體" w:hAnsi="標楷體"/>
          <w:szCs w:val="24"/>
        </w:rPr>
      </w:pPr>
    </w:p>
    <w:sectPr w:rsidR="002861AF" w:rsidRPr="002861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4A" w:rsidRDefault="0084114A" w:rsidP="00EA3254">
      <w:r>
        <w:separator/>
      </w:r>
    </w:p>
  </w:endnote>
  <w:endnote w:type="continuationSeparator" w:id="0">
    <w:p w:rsidR="0084114A" w:rsidRDefault="0084114A" w:rsidP="00EA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4A" w:rsidRDefault="0084114A" w:rsidP="00EA3254">
      <w:r>
        <w:separator/>
      </w:r>
    </w:p>
  </w:footnote>
  <w:footnote w:type="continuationSeparator" w:id="0">
    <w:p w:rsidR="0084114A" w:rsidRDefault="0084114A" w:rsidP="00EA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AF"/>
    <w:rsid w:val="00090E03"/>
    <w:rsid w:val="000E0406"/>
    <w:rsid w:val="00123434"/>
    <w:rsid w:val="001977D9"/>
    <w:rsid w:val="00221675"/>
    <w:rsid w:val="002217F8"/>
    <w:rsid w:val="00275348"/>
    <w:rsid w:val="002861AF"/>
    <w:rsid w:val="002E1D58"/>
    <w:rsid w:val="0030342E"/>
    <w:rsid w:val="003462A4"/>
    <w:rsid w:val="00421C42"/>
    <w:rsid w:val="005958C5"/>
    <w:rsid w:val="007D7650"/>
    <w:rsid w:val="0084114A"/>
    <w:rsid w:val="009246A0"/>
    <w:rsid w:val="00B42222"/>
    <w:rsid w:val="00CB7A1C"/>
    <w:rsid w:val="00CC4CF6"/>
    <w:rsid w:val="00D8301D"/>
    <w:rsid w:val="00EA3254"/>
    <w:rsid w:val="00E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EE4E7"/>
  <w15:docId w15:val="{F77F05B1-5D69-46C6-A6F8-20420EBF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61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861AF"/>
  </w:style>
  <w:style w:type="character" w:customStyle="1" w:styleId="a5">
    <w:name w:val="註解文字 字元"/>
    <w:basedOn w:val="a0"/>
    <w:link w:val="a4"/>
    <w:uiPriority w:val="99"/>
    <w:semiHidden/>
    <w:rsid w:val="002861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2861A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861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6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61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A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325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A32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047E-141B-4F32-A4A2-5FC7E488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nhesPC06</dc:creator>
  <cp:lastModifiedBy>user</cp:lastModifiedBy>
  <cp:revision>12</cp:revision>
  <cp:lastPrinted>2019-11-05T02:29:00Z</cp:lastPrinted>
  <dcterms:created xsi:type="dcterms:W3CDTF">2019-10-30T07:10:00Z</dcterms:created>
  <dcterms:modified xsi:type="dcterms:W3CDTF">2019-12-06T02:09:00Z</dcterms:modified>
</cp:coreProperties>
</file>