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1D1" w:rsidRPr="00863270" w:rsidRDefault="00DD01D1" w:rsidP="00DD01D1">
      <w:pPr>
        <w:jc w:val="center"/>
        <w:rPr>
          <w:rFonts w:ascii="標楷體" w:eastAsia="標楷體" w:hAnsi="標楷體"/>
          <w:sz w:val="28"/>
        </w:rPr>
      </w:pPr>
      <w:bookmarkStart w:id="0" w:name="_GoBack"/>
      <w:r w:rsidRPr="00863270">
        <w:rPr>
          <w:rFonts w:ascii="標楷體" w:eastAsia="標楷體" w:hAnsi="標楷體" w:hint="eastAsia"/>
          <w:sz w:val="28"/>
        </w:rPr>
        <w:t>國立</w:t>
      </w:r>
      <w:proofErr w:type="gramStart"/>
      <w:r w:rsidR="004E1F6A" w:rsidRPr="00863270">
        <w:rPr>
          <w:rFonts w:ascii="標楷體" w:eastAsia="標楷體" w:hAnsi="標楷體" w:hint="eastAsia"/>
          <w:sz w:val="28"/>
        </w:rPr>
        <w:t>臺</w:t>
      </w:r>
      <w:proofErr w:type="gramEnd"/>
      <w:r w:rsidR="004E1F6A" w:rsidRPr="00863270">
        <w:rPr>
          <w:rFonts w:ascii="標楷體" w:eastAsia="標楷體" w:hAnsi="標楷體" w:hint="eastAsia"/>
          <w:sz w:val="28"/>
        </w:rPr>
        <w:t>東大學附屬特殊教育學校</w:t>
      </w:r>
      <w:r w:rsidRPr="00863270">
        <w:rPr>
          <w:rFonts w:ascii="標楷體" w:eastAsia="標楷體" w:hAnsi="標楷體" w:hint="eastAsia"/>
          <w:sz w:val="28"/>
        </w:rPr>
        <w:t>彈性學習時間實施規定</w:t>
      </w:r>
    </w:p>
    <w:p w:rsidR="00DD01D1" w:rsidRPr="00863270" w:rsidRDefault="00DD01D1" w:rsidP="00DD01D1">
      <w:pPr>
        <w:rPr>
          <w:rFonts w:ascii="標楷體" w:eastAsia="標楷體" w:hAnsi="標楷體"/>
        </w:rPr>
      </w:pPr>
    </w:p>
    <w:p w:rsidR="00DD01D1" w:rsidRPr="00863270" w:rsidRDefault="00DD01D1" w:rsidP="00DD01D1">
      <w:pPr>
        <w:jc w:val="right"/>
        <w:rPr>
          <w:rFonts w:ascii="標楷體" w:eastAsia="標楷體" w:hAnsi="標楷體"/>
        </w:rPr>
      </w:pPr>
      <w:r w:rsidRPr="00863270">
        <w:rPr>
          <w:rFonts w:ascii="標楷體" w:eastAsia="標楷體" w:hAnsi="標楷體" w:hint="eastAsia"/>
        </w:rPr>
        <w:t xml:space="preserve">107 年 </w:t>
      </w:r>
      <w:r w:rsidR="00D6415E" w:rsidRPr="00863270">
        <w:rPr>
          <w:rFonts w:ascii="標楷體" w:eastAsia="標楷體" w:hAnsi="標楷體" w:hint="eastAsia"/>
        </w:rPr>
        <w:t>12</w:t>
      </w:r>
      <w:r w:rsidRPr="00863270">
        <w:rPr>
          <w:rFonts w:ascii="標楷體" w:eastAsia="標楷體" w:hAnsi="標楷體" w:hint="eastAsia"/>
        </w:rPr>
        <w:t xml:space="preserve"> 月 </w:t>
      </w:r>
      <w:r w:rsidR="00D5033B" w:rsidRPr="00863270">
        <w:rPr>
          <w:rFonts w:ascii="標楷體" w:eastAsia="標楷體" w:hAnsi="標楷體" w:hint="eastAsia"/>
        </w:rPr>
        <w:t>24</w:t>
      </w:r>
      <w:r w:rsidRPr="00863270">
        <w:rPr>
          <w:rFonts w:ascii="標楷體" w:eastAsia="標楷體" w:hAnsi="標楷體" w:hint="eastAsia"/>
        </w:rPr>
        <w:t>日課程發展委員會會議訂定</w:t>
      </w:r>
    </w:p>
    <w:p w:rsidR="00DD01D1" w:rsidRPr="00863270" w:rsidRDefault="00DD01D1" w:rsidP="00DD01D1">
      <w:pPr>
        <w:rPr>
          <w:rFonts w:ascii="標楷體" w:eastAsia="標楷體" w:hAnsi="標楷體"/>
        </w:rPr>
      </w:pPr>
    </w:p>
    <w:p w:rsidR="00DD01D1" w:rsidRPr="00863270" w:rsidRDefault="00DD01D1" w:rsidP="00DD01D1">
      <w:pPr>
        <w:rPr>
          <w:rFonts w:ascii="標楷體" w:eastAsia="標楷體" w:hAnsi="標楷體"/>
        </w:rPr>
      </w:pPr>
      <w:r w:rsidRPr="00863270">
        <w:rPr>
          <w:rFonts w:ascii="標楷體" w:eastAsia="標楷體" w:hAnsi="標楷體" w:hint="eastAsia"/>
        </w:rPr>
        <w:t>一、依據｢十二年國民基本教育課程綱要總綱｣與｢十二年國民基本教育特殊類型教育</w:t>
      </w:r>
      <w:r w:rsidRPr="00863270">
        <w:rPr>
          <w:rFonts w:ascii="標楷體" w:eastAsia="標楷體" w:hAnsi="標楷體"/>
        </w:rPr>
        <w:t>(</w:t>
      </w:r>
      <w:r w:rsidRPr="00863270">
        <w:rPr>
          <w:rFonts w:ascii="標楷體" w:eastAsia="標楷體" w:hAnsi="標楷體" w:hint="eastAsia"/>
        </w:rPr>
        <w:t>特殊教育、藝術才能班</w:t>
      </w:r>
      <w:r w:rsidRPr="00863270">
        <w:rPr>
          <w:rFonts w:ascii="標楷體" w:eastAsia="標楷體" w:hAnsi="標楷體"/>
        </w:rPr>
        <w:t>)</w:t>
      </w:r>
      <w:r w:rsidRPr="00863270">
        <w:rPr>
          <w:rFonts w:ascii="標楷體" w:eastAsia="標楷體" w:hAnsi="標楷體" w:hint="eastAsia"/>
        </w:rPr>
        <w:t>課程實施規範｣，特訂定本實施規定。</w:t>
      </w:r>
    </w:p>
    <w:p w:rsidR="00DD01D1" w:rsidRPr="00863270" w:rsidRDefault="00DD01D1" w:rsidP="00DD01D1">
      <w:pPr>
        <w:rPr>
          <w:rFonts w:ascii="標楷體" w:eastAsia="標楷體" w:hAnsi="標楷體"/>
        </w:rPr>
      </w:pPr>
    </w:p>
    <w:p w:rsidR="00DD01D1" w:rsidRPr="00863270" w:rsidRDefault="00DD01D1" w:rsidP="00DD01D1">
      <w:pPr>
        <w:rPr>
          <w:rFonts w:ascii="標楷體" w:eastAsia="標楷體" w:hAnsi="標楷體"/>
        </w:rPr>
      </w:pPr>
      <w:r w:rsidRPr="00863270">
        <w:rPr>
          <w:rFonts w:ascii="標楷體" w:eastAsia="標楷體" w:hAnsi="標楷體" w:hint="eastAsia"/>
        </w:rPr>
        <w:t>二、本校彈性學習時間之實施，以拓展學生學習面向、結合學校特色活動及相關議題進行教學，促進學生適性發展，並落實學生自主學習為原則。</w:t>
      </w:r>
    </w:p>
    <w:p w:rsidR="00DD01D1" w:rsidRPr="00863270" w:rsidRDefault="00DD01D1" w:rsidP="00DD01D1">
      <w:pPr>
        <w:rPr>
          <w:rFonts w:ascii="標楷體" w:eastAsia="標楷體" w:hAnsi="標楷體"/>
        </w:rPr>
      </w:pPr>
    </w:p>
    <w:p w:rsidR="00DD01D1" w:rsidRPr="00863270" w:rsidRDefault="00DD01D1" w:rsidP="00DD01D1">
      <w:pPr>
        <w:rPr>
          <w:rFonts w:ascii="標楷體" w:eastAsia="標楷體" w:hAnsi="標楷體"/>
        </w:rPr>
      </w:pPr>
      <w:r w:rsidRPr="00863270">
        <w:rPr>
          <w:rFonts w:ascii="標楷體" w:eastAsia="標楷體" w:hAnsi="標楷體" w:hint="eastAsia"/>
        </w:rPr>
        <w:t>三、依據學校</w:t>
      </w:r>
      <w:proofErr w:type="gramStart"/>
      <w:r w:rsidRPr="00863270">
        <w:rPr>
          <w:rFonts w:ascii="標楷體" w:eastAsia="標楷體" w:hAnsi="標楷體" w:hint="eastAsia"/>
        </w:rPr>
        <w:t>校</w:t>
      </w:r>
      <w:proofErr w:type="gramEnd"/>
      <w:r w:rsidRPr="00863270">
        <w:rPr>
          <w:rFonts w:ascii="標楷體" w:eastAsia="標楷體" w:hAnsi="標楷體" w:hint="eastAsia"/>
        </w:rPr>
        <w:t>內外資源條件、學生興趣與需求，並結合社區特性，彈性學習時間規劃作為學生自主學習、選手培訓、充實(增廣)/</w:t>
      </w:r>
      <w:proofErr w:type="gramStart"/>
      <w:r w:rsidRPr="00863270">
        <w:rPr>
          <w:rFonts w:ascii="標楷體" w:eastAsia="標楷體" w:hAnsi="標楷體" w:hint="eastAsia"/>
        </w:rPr>
        <w:t>補強性教學</w:t>
      </w:r>
      <w:proofErr w:type="gramEnd"/>
      <w:r w:rsidRPr="00863270">
        <w:rPr>
          <w:rFonts w:ascii="標楷體" w:eastAsia="標楷體" w:hAnsi="標楷體" w:hint="eastAsia"/>
        </w:rPr>
        <w:t>及學校特色活動、特殊需求課程等運用。</w:t>
      </w:r>
    </w:p>
    <w:p w:rsidR="00DD01D1" w:rsidRPr="00863270" w:rsidRDefault="00DD01D1" w:rsidP="00DD01D1">
      <w:pPr>
        <w:rPr>
          <w:rFonts w:ascii="標楷體" w:eastAsia="標楷體" w:hAnsi="標楷體"/>
        </w:rPr>
      </w:pPr>
    </w:p>
    <w:p w:rsidR="00DD01D1" w:rsidRPr="00863270" w:rsidRDefault="00DD01D1" w:rsidP="00DD01D1">
      <w:pPr>
        <w:rPr>
          <w:rFonts w:ascii="標楷體" w:eastAsia="標楷體" w:hAnsi="標楷體"/>
        </w:rPr>
      </w:pPr>
      <w:r w:rsidRPr="00863270">
        <w:rPr>
          <w:rFonts w:ascii="標楷體" w:eastAsia="標楷體" w:hAnsi="標楷體" w:hint="eastAsia"/>
        </w:rPr>
        <w:t>四、彈性學習時間得以全學期授課、短期性授課或指導及學生自主學習等方式實施，全學期授課以發展學校特色及銜接學生未來進路之相關議題為主軸，並規劃充實(增廣)/</w:t>
      </w:r>
      <w:proofErr w:type="gramStart"/>
      <w:r w:rsidRPr="00863270">
        <w:rPr>
          <w:rFonts w:ascii="標楷體" w:eastAsia="標楷體" w:hAnsi="標楷體" w:hint="eastAsia"/>
        </w:rPr>
        <w:t>補強性教學</w:t>
      </w:r>
      <w:proofErr w:type="gramEnd"/>
      <w:r w:rsidRPr="00863270">
        <w:rPr>
          <w:rFonts w:ascii="標楷體" w:eastAsia="標楷體" w:hAnsi="標楷體" w:hint="eastAsia"/>
        </w:rPr>
        <w:t>等課程為主。</w:t>
      </w:r>
    </w:p>
    <w:p w:rsidR="00DD01D1" w:rsidRPr="00863270" w:rsidRDefault="00DD01D1" w:rsidP="00DD01D1">
      <w:pPr>
        <w:rPr>
          <w:rFonts w:ascii="標楷體" w:eastAsia="標楷體" w:hAnsi="標楷體"/>
        </w:rPr>
      </w:pPr>
    </w:p>
    <w:p w:rsidR="00DD01D1" w:rsidRPr="00863270" w:rsidRDefault="00DD01D1" w:rsidP="00DD01D1">
      <w:pPr>
        <w:rPr>
          <w:rFonts w:ascii="標楷體" w:eastAsia="標楷體" w:hAnsi="標楷體"/>
        </w:rPr>
      </w:pPr>
      <w:r w:rsidRPr="00863270">
        <w:rPr>
          <w:rFonts w:ascii="標楷體" w:eastAsia="標楷體" w:hAnsi="標楷體" w:hint="eastAsia"/>
        </w:rPr>
        <w:t>五、以各年級分別實施為原則；全學期授課應配合學校課程、排課需求和師資安排，依同科</w:t>
      </w:r>
      <w:proofErr w:type="gramStart"/>
      <w:r w:rsidRPr="00863270">
        <w:rPr>
          <w:rFonts w:ascii="標楷體" w:eastAsia="標楷體" w:hAnsi="標楷體" w:hint="eastAsia"/>
        </w:rPr>
        <w:t>跨班、同群</w:t>
      </w:r>
      <w:proofErr w:type="gramEnd"/>
      <w:r w:rsidRPr="00863270">
        <w:rPr>
          <w:rFonts w:ascii="標楷體" w:eastAsia="標楷體" w:hAnsi="標楷體" w:hint="eastAsia"/>
        </w:rPr>
        <w:t>跨科及等模式規劃。</w:t>
      </w:r>
    </w:p>
    <w:p w:rsidR="00DD01D1" w:rsidRPr="00863270" w:rsidRDefault="00DD01D1" w:rsidP="00DD01D1">
      <w:pPr>
        <w:rPr>
          <w:rFonts w:ascii="標楷體" w:eastAsia="標楷體" w:hAnsi="標楷體"/>
        </w:rPr>
      </w:pPr>
    </w:p>
    <w:p w:rsidR="00DD01D1" w:rsidRPr="00863270" w:rsidRDefault="00DD01D1" w:rsidP="00DD01D1">
      <w:pPr>
        <w:rPr>
          <w:rFonts w:ascii="標楷體" w:eastAsia="標楷體" w:hAnsi="標楷體"/>
        </w:rPr>
      </w:pPr>
      <w:r w:rsidRPr="00863270">
        <w:rPr>
          <w:rFonts w:ascii="標楷體" w:eastAsia="標楷體" w:hAnsi="標楷體" w:hint="eastAsia"/>
        </w:rPr>
        <w:t>六、全學期課程應詳列</w:t>
      </w:r>
      <w:proofErr w:type="gramStart"/>
      <w:r w:rsidRPr="00863270">
        <w:rPr>
          <w:rFonts w:ascii="標楷體" w:eastAsia="標楷體" w:hAnsi="標楷體" w:hint="eastAsia"/>
        </w:rPr>
        <w:t>開設年段</w:t>
      </w:r>
      <w:proofErr w:type="gramEnd"/>
      <w:r w:rsidRPr="00863270">
        <w:rPr>
          <w:rFonts w:ascii="標楷體" w:eastAsia="標楷體" w:hAnsi="標楷體" w:hint="eastAsia"/>
        </w:rPr>
        <w:t>、課程名稱、每週節數、開設週數、實施對象、教學綱要及師資規劃等內容，並納入學校課程計畫且須經課程發展委員會通過後實施。</w:t>
      </w:r>
    </w:p>
    <w:p w:rsidR="00DD01D1" w:rsidRPr="00863270" w:rsidRDefault="00DD01D1" w:rsidP="00DD01D1">
      <w:pPr>
        <w:rPr>
          <w:rFonts w:ascii="標楷體" w:eastAsia="標楷體" w:hAnsi="標楷體"/>
        </w:rPr>
      </w:pPr>
    </w:p>
    <w:p w:rsidR="00DD01D1" w:rsidRPr="00863270" w:rsidRDefault="00DD01D1" w:rsidP="00DD01D1">
      <w:pPr>
        <w:rPr>
          <w:rFonts w:ascii="標楷體" w:eastAsia="標楷體" w:hAnsi="標楷體"/>
        </w:rPr>
      </w:pPr>
      <w:r w:rsidRPr="00863270">
        <w:rPr>
          <w:rFonts w:ascii="標楷體" w:eastAsia="標楷體" w:hAnsi="標楷體" w:hint="eastAsia"/>
        </w:rPr>
        <w:t>七、學校特色活動可辦理例行性、獨創性活動或服務學習，其內容包括活動名稱、辦理方式、時間期程、預期效益及其他相關規定，並納入學校課程計畫經課程發展委員會通過後實施。</w:t>
      </w:r>
    </w:p>
    <w:p w:rsidR="00DD01D1" w:rsidRPr="00863270" w:rsidRDefault="00DD01D1" w:rsidP="00DD01D1">
      <w:pPr>
        <w:rPr>
          <w:rFonts w:ascii="標楷體" w:eastAsia="標楷體" w:hAnsi="標楷體"/>
        </w:rPr>
      </w:pPr>
    </w:p>
    <w:p w:rsidR="00DD01D1" w:rsidRPr="00863270" w:rsidRDefault="00DD01D1" w:rsidP="00DD01D1">
      <w:pPr>
        <w:rPr>
          <w:rFonts w:ascii="標楷體" w:eastAsia="標楷體" w:hAnsi="標楷體"/>
        </w:rPr>
      </w:pPr>
      <w:r w:rsidRPr="00863270">
        <w:rPr>
          <w:rFonts w:ascii="標楷體" w:eastAsia="標楷體" w:hAnsi="標楷體" w:hint="eastAsia"/>
        </w:rPr>
        <w:t>八、彈性學習時間得就代表學校參加縣級、全國性或國際性以上競賽之選手，安排指導教師實施培訓，並依實際指導節數支給鐘點費。</w:t>
      </w:r>
    </w:p>
    <w:p w:rsidR="00DD01D1" w:rsidRPr="00863270" w:rsidRDefault="00DD01D1" w:rsidP="00DD01D1">
      <w:pPr>
        <w:rPr>
          <w:rFonts w:ascii="標楷體" w:eastAsia="標楷體" w:hAnsi="標楷體"/>
        </w:rPr>
      </w:pPr>
    </w:p>
    <w:p w:rsidR="00DD01D1" w:rsidRPr="00863270" w:rsidRDefault="00DD01D1" w:rsidP="00DD01D1">
      <w:pPr>
        <w:rPr>
          <w:rFonts w:ascii="標楷體" w:eastAsia="標楷體" w:hAnsi="標楷體"/>
        </w:rPr>
      </w:pPr>
      <w:r w:rsidRPr="00863270">
        <w:rPr>
          <w:rFonts w:ascii="標楷體" w:eastAsia="標楷體" w:hAnsi="標楷體" w:hint="eastAsia"/>
        </w:rPr>
        <w:t>九、彈性學習時間得安排教師授課或指導，並列入教師教學節數或給付鐘點費。全學期授課者列入教學節數；短期性授課或指導支給鐘點費。</w:t>
      </w:r>
    </w:p>
    <w:p w:rsidR="00DD01D1" w:rsidRPr="00863270" w:rsidRDefault="00DD01D1" w:rsidP="00DD01D1">
      <w:pPr>
        <w:rPr>
          <w:rFonts w:ascii="標楷體" w:eastAsia="標楷體" w:hAnsi="標楷體"/>
        </w:rPr>
      </w:pPr>
    </w:p>
    <w:p w:rsidR="007E0AEE" w:rsidRPr="00863270" w:rsidRDefault="00DD01D1" w:rsidP="00DD01D1">
      <w:pPr>
        <w:rPr>
          <w:rFonts w:ascii="標楷體" w:eastAsia="標楷體" w:hAnsi="標楷體"/>
        </w:rPr>
      </w:pPr>
      <w:r w:rsidRPr="00863270">
        <w:rPr>
          <w:rFonts w:ascii="標楷體" w:eastAsia="標楷體" w:hAnsi="標楷體" w:hint="eastAsia"/>
        </w:rPr>
        <w:t>十、本實施規定經課程發展委員會討論通過，陳請校長核定後發布實施，修正時亦同。</w:t>
      </w:r>
      <w:bookmarkEnd w:id="0"/>
    </w:p>
    <w:sectPr w:rsidR="007E0AEE" w:rsidRPr="0086327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CDF" w:rsidRDefault="003B4CDF" w:rsidP="00EE1DA6">
      <w:r>
        <w:separator/>
      </w:r>
    </w:p>
  </w:endnote>
  <w:endnote w:type="continuationSeparator" w:id="0">
    <w:p w:rsidR="003B4CDF" w:rsidRDefault="003B4CDF" w:rsidP="00EE1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CDF" w:rsidRDefault="003B4CDF" w:rsidP="00EE1DA6">
      <w:r>
        <w:separator/>
      </w:r>
    </w:p>
  </w:footnote>
  <w:footnote w:type="continuationSeparator" w:id="0">
    <w:p w:rsidR="003B4CDF" w:rsidRDefault="003B4CDF" w:rsidP="00EE1D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1D1"/>
    <w:rsid w:val="001F1716"/>
    <w:rsid w:val="003B4CDF"/>
    <w:rsid w:val="004E1F6A"/>
    <w:rsid w:val="007E0AEE"/>
    <w:rsid w:val="00863270"/>
    <w:rsid w:val="00BA04DB"/>
    <w:rsid w:val="00D00770"/>
    <w:rsid w:val="00D5033B"/>
    <w:rsid w:val="00D6415E"/>
    <w:rsid w:val="00DD01D1"/>
    <w:rsid w:val="00EE1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1D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E1DA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E1D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E1DA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1D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E1DA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E1D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E1DA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2019-08-21T00:35:00Z</cp:lastPrinted>
  <dcterms:created xsi:type="dcterms:W3CDTF">2018-12-10T08:24:00Z</dcterms:created>
  <dcterms:modified xsi:type="dcterms:W3CDTF">2019-08-21T00:41:00Z</dcterms:modified>
</cp:coreProperties>
</file>