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7" w:rsidRPr="00E20CCC" w:rsidRDefault="00F4356A" w:rsidP="007B6858">
      <w:pPr>
        <w:tabs>
          <w:tab w:val="left" w:pos="7645"/>
        </w:tabs>
        <w:snapToGrid w:val="0"/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E20CCC">
        <w:rPr>
          <w:rFonts w:eastAsia="標楷體" w:hint="eastAsia"/>
          <w:b/>
          <w:sz w:val="40"/>
          <w:szCs w:val="40"/>
        </w:rPr>
        <w:t>國立</w:t>
      </w:r>
      <w:proofErr w:type="gramStart"/>
      <w:r w:rsidRPr="00E20CCC">
        <w:rPr>
          <w:rFonts w:eastAsia="標楷體" w:hint="eastAsia"/>
          <w:b/>
          <w:sz w:val="40"/>
          <w:szCs w:val="40"/>
        </w:rPr>
        <w:t>臺</w:t>
      </w:r>
      <w:proofErr w:type="gramEnd"/>
      <w:r w:rsidRPr="00E20CCC">
        <w:rPr>
          <w:rFonts w:eastAsia="標楷體" w:hint="eastAsia"/>
          <w:b/>
          <w:sz w:val="40"/>
          <w:szCs w:val="40"/>
        </w:rPr>
        <w:t>東大學附屬特殊教育</w:t>
      </w:r>
      <w:r w:rsidR="00547107" w:rsidRPr="00E20CCC">
        <w:rPr>
          <w:rFonts w:eastAsia="標楷體" w:hint="eastAsia"/>
          <w:b/>
          <w:sz w:val="40"/>
          <w:szCs w:val="40"/>
        </w:rPr>
        <w:t>學校約聘</w:t>
      </w:r>
      <w:r w:rsidR="00C57115" w:rsidRPr="00E20CCC">
        <w:rPr>
          <w:rFonts w:eastAsia="標楷體" w:hint="eastAsia"/>
          <w:b/>
          <w:sz w:val="40"/>
          <w:szCs w:val="40"/>
        </w:rPr>
        <w:t>僱</w:t>
      </w:r>
      <w:r w:rsidR="00002DA7" w:rsidRPr="00E20CCC">
        <w:rPr>
          <w:rFonts w:eastAsia="標楷體" w:hint="eastAsia"/>
          <w:b/>
          <w:sz w:val="40"/>
          <w:szCs w:val="40"/>
        </w:rPr>
        <w:t>人員</w:t>
      </w:r>
    </w:p>
    <w:p w:rsidR="00002DA7" w:rsidRPr="00E20CCC" w:rsidRDefault="00E20CCC" w:rsidP="005A3020">
      <w:pPr>
        <w:tabs>
          <w:tab w:val="left" w:pos="7645"/>
        </w:tabs>
        <w:snapToGrid w:val="0"/>
        <w:spacing w:beforeLines="20" w:before="72" w:afterLines="50" w:after="180" w:line="520" w:lineRule="exact"/>
        <w:jc w:val="center"/>
        <w:rPr>
          <w:rFonts w:eastAsia="標楷體"/>
          <w:b/>
          <w:color w:val="FF0000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 xml:space="preserve"> </w:t>
      </w:r>
      <w:r w:rsidR="005A3020">
        <w:rPr>
          <w:rFonts w:eastAsia="標楷體"/>
          <w:b/>
          <w:sz w:val="40"/>
          <w:szCs w:val="40"/>
        </w:rPr>
        <w:t xml:space="preserve">  </w:t>
      </w:r>
      <w:r w:rsidR="007B6858">
        <w:rPr>
          <w:rFonts w:eastAsia="標楷體"/>
          <w:b/>
          <w:sz w:val="40"/>
          <w:szCs w:val="40"/>
        </w:rPr>
        <w:t xml:space="preserve">     </w:t>
      </w:r>
      <w:proofErr w:type="gramStart"/>
      <w:r w:rsidR="00002DA7" w:rsidRPr="00E20CCC">
        <w:rPr>
          <w:rFonts w:eastAsia="標楷體" w:hint="eastAsia"/>
          <w:b/>
          <w:sz w:val="40"/>
          <w:szCs w:val="40"/>
        </w:rPr>
        <w:t>勞</w:t>
      </w:r>
      <w:proofErr w:type="gramEnd"/>
      <w:r w:rsidR="00002DA7" w:rsidRPr="00E20CCC">
        <w:rPr>
          <w:rFonts w:eastAsia="標楷體" w:hint="eastAsia"/>
          <w:b/>
          <w:sz w:val="40"/>
          <w:szCs w:val="40"/>
        </w:rPr>
        <w:t>、健保加保及勞工退休金</w:t>
      </w:r>
      <w:r w:rsidR="00002DA7" w:rsidRPr="00E20CCC">
        <w:rPr>
          <w:rFonts w:eastAsia="標楷體" w:hint="eastAsia"/>
          <w:b/>
          <w:color w:val="000000" w:themeColor="text1"/>
          <w:sz w:val="40"/>
          <w:szCs w:val="40"/>
        </w:rPr>
        <w:t>提繳</w:t>
      </w:r>
      <w:r w:rsidR="00002DA7" w:rsidRPr="00E20CCC">
        <w:rPr>
          <w:rFonts w:eastAsia="標楷體" w:hint="eastAsia"/>
          <w:b/>
          <w:sz w:val="40"/>
          <w:szCs w:val="40"/>
        </w:rPr>
        <w:t>申請表</w:t>
      </w:r>
      <w:r w:rsidR="00980656" w:rsidRPr="00E20CCC">
        <w:rPr>
          <w:rFonts w:eastAsia="標楷體" w:hint="eastAsia"/>
          <w:b/>
          <w:sz w:val="40"/>
          <w:szCs w:val="40"/>
        </w:rPr>
        <w:t xml:space="preserve"> </w:t>
      </w:r>
      <w:r w:rsidR="007B6858">
        <w:rPr>
          <w:rFonts w:eastAsia="標楷體"/>
          <w:b/>
          <w:sz w:val="40"/>
          <w:szCs w:val="40"/>
        </w:rPr>
        <w:t xml:space="preserve">   </w:t>
      </w:r>
      <w:r w:rsidR="00980656" w:rsidRPr="00E20CCC">
        <w:rPr>
          <w:rFonts w:eastAsia="標楷體" w:hint="eastAsia"/>
          <w:b/>
          <w:sz w:val="40"/>
          <w:szCs w:val="40"/>
        </w:rPr>
        <w:t xml:space="preserve"> </w:t>
      </w:r>
      <w:r w:rsidR="0037184D">
        <w:rPr>
          <w:rFonts w:eastAsia="標楷體"/>
          <w:b/>
          <w:color w:val="FF0000"/>
          <w:sz w:val="48"/>
          <w:szCs w:val="48"/>
        </w:rPr>
        <w:fldChar w:fldCharType="begin"/>
      </w:r>
      <w:r w:rsidR="0037184D">
        <w:rPr>
          <w:rFonts w:eastAsia="標楷體"/>
          <w:b/>
          <w:color w:val="FF0000"/>
          <w:sz w:val="48"/>
          <w:szCs w:val="48"/>
        </w:rPr>
        <w:instrText xml:space="preserve"> </w:instrText>
      </w:r>
      <w:r w:rsidR="0037184D">
        <w:rPr>
          <w:rFonts w:eastAsia="標楷體" w:hint="eastAsia"/>
          <w:b/>
          <w:color w:val="FF0000"/>
          <w:sz w:val="48"/>
          <w:szCs w:val="48"/>
        </w:rPr>
        <w:instrText>eq \o\ac(</w:instrText>
      </w:r>
      <w:r w:rsidR="0037184D" w:rsidRPr="0037184D">
        <w:rPr>
          <w:rFonts w:ascii="標楷體" w:eastAsia="標楷體" w:hint="eastAsia"/>
          <w:b/>
          <w:color w:val="FF0000"/>
          <w:position w:val="-9"/>
          <w:sz w:val="72"/>
          <w:szCs w:val="48"/>
        </w:rPr>
        <w:instrText>○</w:instrText>
      </w:r>
      <w:r w:rsidR="0037184D">
        <w:rPr>
          <w:rFonts w:eastAsia="標楷體" w:hint="eastAsia"/>
          <w:b/>
          <w:color w:val="FF0000"/>
          <w:sz w:val="48"/>
          <w:szCs w:val="48"/>
        </w:rPr>
        <w:instrText>,</w:instrText>
      </w:r>
      <w:r w:rsidR="0037184D">
        <w:rPr>
          <w:rFonts w:eastAsia="標楷體" w:hint="eastAsia"/>
          <w:b/>
          <w:color w:val="FF0000"/>
          <w:sz w:val="48"/>
          <w:szCs w:val="48"/>
        </w:rPr>
        <w:instrText>加</w:instrText>
      </w:r>
      <w:r w:rsidR="0037184D">
        <w:rPr>
          <w:rFonts w:eastAsia="標楷體" w:hint="eastAsia"/>
          <w:b/>
          <w:color w:val="FF0000"/>
          <w:sz w:val="48"/>
          <w:szCs w:val="48"/>
        </w:rPr>
        <w:instrText>)</w:instrText>
      </w:r>
      <w:r w:rsidR="0037184D">
        <w:rPr>
          <w:rFonts w:eastAsia="標楷體"/>
          <w:b/>
          <w:color w:val="FF0000"/>
          <w:sz w:val="48"/>
          <w:szCs w:val="48"/>
        </w:rPr>
        <w:fldChar w:fldCharType="end"/>
      </w:r>
    </w:p>
    <w:tbl>
      <w:tblPr>
        <w:tblpPr w:leftFromText="180" w:rightFromText="180" w:vertAnchor="text" w:horzAnchor="margin" w:tblpXSpec="right" w:tblpY="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7"/>
      </w:tblGrid>
      <w:tr w:rsidR="00A70DDE" w:rsidRPr="006A1075" w:rsidTr="00F549C5">
        <w:trPr>
          <w:trHeight w:val="670"/>
        </w:trPr>
        <w:tc>
          <w:tcPr>
            <w:tcW w:w="3257" w:type="dxa"/>
            <w:vAlign w:val="center"/>
          </w:tcPr>
          <w:p w:rsidR="00A70DDE" w:rsidRPr="00DB66C9" w:rsidRDefault="00A70DDE" w:rsidP="00F549C5">
            <w:pPr>
              <w:tabs>
                <w:tab w:val="left" w:pos="7645"/>
              </w:tabs>
              <w:snapToGrid w:val="0"/>
              <w:spacing w:beforeLines="10" w:before="36" w:afterLines="10" w:after="36"/>
              <w:ind w:leftChars="50" w:left="12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B66C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收件日期：</w:t>
            </w:r>
          </w:p>
        </w:tc>
      </w:tr>
    </w:tbl>
    <w:p w:rsidR="00A70DDE" w:rsidRPr="00F549C5" w:rsidRDefault="00A70DDE" w:rsidP="00F549C5">
      <w:pPr>
        <w:widowControl/>
        <w:spacing w:line="340" w:lineRule="exact"/>
        <w:ind w:leftChars="50" w:left="120" w:rightChars="50" w:right="12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549C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※</w:t>
      </w:r>
      <w:proofErr w:type="gramStart"/>
      <w:r w:rsidRPr="00F549C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本表請以</w:t>
      </w:r>
      <w:proofErr w:type="gramEnd"/>
      <w:r w:rsidRPr="00F549C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正楷詳實填寫並請確認資料無誤，</w:t>
      </w:r>
    </w:p>
    <w:p w:rsidR="00A70DDE" w:rsidRPr="00E20CCC" w:rsidRDefault="00A70DDE" w:rsidP="00F549C5">
      <w:pPr>
        <w:tabs>
          <w:tab w:val="left" w:pos="7645"/>
        </w:tabs>
        <w:snapToGrid w:val="0"/>
        <w:spacing w:afterLines="50" w:after="180" w:line="340" w:lineRule="exact"/>
        <w:ind w:leftChars="140" w:left="952" w:hangingChars="220" w:hanging="616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F549C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粗線框之欄位由事務組填寫。</w:t>
      </w:r>
    </w:p>
    <w:tbl>
      <w:tblPr>
        <w:tblW w:w="10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24"/>
        <w:gridCol w:w="616"/>
        <w:gridCol w:w="647"/>
        <w:gridCol w:w="294"/>
        <w:gridCol w:w="101"/>
        <w:gridCol w:w="2056"/>
        <w:gridCol w:w="226"/>
        <w:gridCol w:w="738"/>
        <w:gridCol w:w="619"/>
        <w:gridCol w:w="657"/>
        <w:gridCol w:w="3010"/>
      </w:tblGrid>
      <w:tr w:rsidR="00DE7E90" w:rsidTr="0016682C">
        <w:trPr>
          <w:cantSplit/>
          <w:trHeight w:hRule="exact" w:val="737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E7E90" w:rsidRPr="00DE3675" w:rsidRDefault="00DE7E90" w:rsidP="00E20CCC">
            <w:pPr>
              <w:widowControl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DE3675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940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E90" w:rsidRPr="00E20CCC" w:rsidRDefault="00DE7E90" w:rsidP="000575C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238" w:rsidRDefault="00DE7E90" w:rsidP="0016682C">
            <w:pPr>
              <w:widowControl/>
              <w:ind w:leftChars="50" w:left="120"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>身分證</w:t>
            </w:r>
          </w:p>
          <w:p w:rsidR="00DE7E90" w:rsidRPr="00E20CCC" w:rsidRDefault="00DE7E90" w:rsidP="0016682C">
            <w:pPr>
              <w:widowControl/>
              <w:ind w:leftChars="50" w:left="120"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>字號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E7E90" w:rsidRPr="00E20CCC" w:rsidRDefault="00DE7E90" w:rsidP="00F71253">
            <w:pPr>
              <w:rPr>
                <w:rFonts w:eastAsia="標楷體"/>
                <w:sz w:val="26"/>
                <w:szCs w:val="26"/>
                <w:highlight w:val="yellow"/>
              </w:rPr>
            </w:pPr>
          </w:p>
        </w:tc>
      </w:tr>
      <w:tr w:rsidR="00002DA7" w:rsidTr="0016682C">
        <w:trPr>
          <w:cantSplit/>
          <w:trHeight w:hRule="exact" w:val="737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0CCC" w:rsidRDefault="00002DA7" w:rsidP="00E20CCC">
            <w:pPr>
              <w:widowControl/>
              <w:spacing w:line="280" w:lineRule="exact"/>
              <w:ind w:leftChars="50" w:left="120" w:rightChars="50" w:right="120"/>
              <w:jc w:val="center"/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>連絡電話</w:t>
            </w:r>
          </w:p>
          <w:p w:rsidR="00002DA7" w:rsidRPr="00E20CCC" w:rsidRDefault="00E20CCC" w:rsidP="00E20CCC">
            <w:pPr>
              <w:widowControl/>
              <w:spacing w:line="280" w:lineRule="exact"/>
              <w:ind w:leftChars="50" w:left="120" w:rightChars="50" w:right="120"/>
              <w:jc w:val="center"/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>/</w:t>
            </w:r>
            <w:r w:rsidRPr="00E20CCC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94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DA7" w:rsidRPr="00E20CCC" w:rsidRDefault="00002DA7" w:rsidP="000575C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DA7" w:rsidRPr="00E20CCC" w:rsidRDefault="00002DA7" w:rsidP="0016682C">
            <w:pPr>
              <w:widowControl/>
              <w:ind w:leftChars="50" w:left="120"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66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DA7" w:rsidRPr="00E20CCC" w:rsidRDefault="00002DA7" w:rsidP="000575C0">
            <w:pPr>
              <w:rPr>
                <w:rFonts w:eastAsia="標楷體"/>
                <w:sz w:val="26"/>
                <w:szCs w:val="26"/>
              </w:rPr>
            </w:pPr>
            <w:r w:rsidRPr="00E20CCC">
              <w:rPr>
                <w:rFonts w:eastAsia="標楷體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9674E8" w:rsidTr="0016682C">
        <w:trPr>
          <w:cantSplit/>
          <w:trHeight w:val="964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674E8" w:rsidRPr="00DE3675" w:rsidRDefault="009674E8" w:rsidP="000575C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E3675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940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674E8" w:rsidRPr="00E20CCC" w:rsidRDefault="009674E8" w:rsidP="001F59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4E8" w:rsidRPr="00DE3675" w:rsidRDefault="00F00DAD" w:rsidP="00967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675">
              <w:rPr>
                <w:rFonts w:ascii="標楷體" w:eastAsia="標楷體" w:hAnsi="標楷體" w:hint="eastAsia"/>
                <w:sz w:val="28"/>
                <w:szCs w:val="28"/>
              </w:rPr>
              <w:t>E-M</w:t>
            </w:r>
            <w:r w:rsidR="009674E8" w:rsidRPr="00DE3675"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366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4E8" w:rsidRPr="00E20CCC" w:rsidRDefault="009674E8" w:rsidP="001F59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118A" w:rsidTr="00DE3675">
        <w:trPr>
          <w:cantSplit/>
          <w:trHeight w:hRule="exact" w:val="1216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7118A" w:rsidRPr="008B41E6" w:rsidRDefault="00DE3675" w:rsidP="00C634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  <w:r w:rsidRPr="008B41E6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</w:rPr>
              <w:t>個人條件</w:t>
            </w:r>
          </w:p>
        </w:tc>
        <w:tc>
          <w:tcPr>
            <w:tcW w:w="1658" w:type="dxa"/>
            <w:gridSpan w:val="4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7118A" w:rsidRPr="00DE3675" w:rsidRDefault="0037118A" w:rsidP="002D36AB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□ 無</w:t>
            </w:r>
          </w:p>
        </w:tc>
        <w:tc>
          <w:tcPr>
            <w:tcW w:w="7306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3675" w:rsidRPr="00DE3675" w:rsidRDefault="00DE3675" w:rsidP="00DE3675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Chars="100" w:left="240" w:rightChars="50" w:right="120"/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1.身心障礙□一般 □輕度□中度 □重度□</w:t>
            </w: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極重度</w:t>
            </w:r>
          </w:p>
          <w:p w:rsidR="00DE3675" w:rsidRPr="00DE3675" w:rsidRDefault="00DE3675" w:rsidP="00DE3675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Chars="100" w:left="240" w:rightChars="50" w:right="120"/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2.低收入戶□中低收□低收</w:t>
            </w:r>
          </w:p>
          <w:p w:rsidR="00B12562" w:rsidRPr="00DE3675" w:rsidRDefault="00DE3675" w:rsidP="00DE3675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Chars="100" w:left="240" w:rightChars="50" w:right="120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3.□已領勞保退休金</w:t>
            </w:r>
            <w:r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 xml:space="preserve">  </w:t>
            </w:r>
            <w:r w:rsidRPr="00DE3675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4.其他：</w:t>
            </w:r>
          </w:p>
        </w:tc>
      </w:tr>
      <w:tr w:rsidR="009674E8" w:rsidTr="00B12562">
        <w:trPr>
          <w:cantSplit/>
          <w:trHeight w:hRule="exact" w:val="1144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674E8" w:rsidRPr="00F503B5" w:rsidRDefault="009674E8" w:rsidP="009674E8">
            <w:pPr>
              <w:snapToGrid w:val="0"/>
              <w:ind w:left="57" w:right="57"/>
              <w:jc w:val="center"/>
              <w:rPr>
                <w:rFonts w:eastAsia="標楷體"/>
                <w:sz w:val="26"/>
                <w:szCs w:val="26"/>
              </w:rPr>
            </w:pPr>
            <w:r w:rsidRPr="00F503B5">
              <w:rPr>
                <w:rFonts w:eastAsia="標楷體" w:hint="eastAsia"/>
                <w:sz w:val="26"/>
                <w:szCs w:val="26"/>
              </w:rPr>
              <w:t>個人自願</w:t>
            </w:r>
          </w:p>
          <w:p w:rsidR="009674E8" w:rsidRPr="00F503B5" w:rsidRDefault="009674E8" w:rsidP="009674E8">
            <w:pPr>
              <w:snapToGrid w:val="0"/>
              <w:ind w:left="57" w:right="57"/>
              <w:jc w:val="center"/>
              <w:rPr>
                <w:rFonts w:eastAsia="標楷體"/>
                <w:sz w:val="26"/>
                <w:szCs w:val="26"/>
              </w:rPr>
            </w:pPr>
            <w:r w:rsidRPr="00F503B5">
              <w:rPr>
                <w:rFonts w:eastAsia="標楷體" w:hint="eastAsia"/>
                <w:sz w:val="26"/>
                <w:szCs w:val="26"/>
              </w:rPr>
              <w:t>提繳勞退金</w:t>
            </w:r>
          </w:p>
          <w:p w:rsidR="009674E8" w:rsidRPr="00E20CCC" w:rsidRDefault="009674E8" w:rsidP="009674E8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03B5">
              <w:rPr>
                <w:rFonts w:ascii="微軟正黑體" w:eastAsia="微軟正黑體" w:hAnsi="微軟正黑體" w:hint="eastAsia"/>
                <w:b/>
                <w:spacing w:val="-10"/>
                <w:w w:val="85"/>
                <w:sz w:val="20"/>
                <w:szCs w:val="20"/>
              </w:rPr>
              <w:t>（雇主固定提繳6%</w:t>
            </w:r>
            <w:r w:rsidRPr="00F503B5">
              <w:rPr>
                <w:rFonts w:ascii="微軟正黑體" w:eastAsia="微軟正黑體" w:hAnsi="微軟正黑體"/>
                <w:b/>
                <w:spacing w:val="-10"/>
                <w:w w:val="85"/>
                <w:sz w:val="20"/>
                <w:szCs w:val="20"/>
              </w:rPr>
              <w:t>）</w:t>
            </w:r>
          </w:p>
        </w:tc>
        <w:tc>
          <w:tcPr>
            <w:tcW w:w="8964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674E8" w:rsidRPr="00F503B5" w:rsidRDefault="009674E8" w:rsidP="002D36AB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03B5">
              <w:rPr>
                <w:rFonts w:ascii="標楷體" w:eastAsia="標楷體" w:hAnsi="標楷體" w:hint="eastAsia"/>
                <w:sz w:val="26"/>
                <w:szCs w:val="26"/>
              </w:rPr>
              <w:t>□自提</w:t>
            </w:r>
            <w:r w:rsidRPr="00F503B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6%</w:t>
            </w:r>
          </w:p>
          <w:p w:rsidR="009674E8" w:rsidRPr="00E20CCC" w:rsidRDefault="009674E8" w:rsidP="002D36AB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03B5">
              <w:rPr>
                <w:rFonts w:ascii="標楷體" w:eastAsia="標楷體" w:hAnsi="標楷體" w:hint="eastAsia"/>
                <w:sz w:val="26"/>
                <w:szCs w:val="26"/>
              </w:rPr>
              <w:t>□不自提</w:t>
            </w:r>
          </w:p>
        </w:tc>
      </w:tr>
      <w:tr w:rsidR="00A620F7" w:rsidTr="0037118A">
        <w:trPr>
          <w:cantSplit/>
          <w:trHeight w:val="2327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620F7" w:rsidRPr="0084192B" w:rsidRDefault="00A620F7" w:rsidP="00A620F7">
            <w:pPr>
              <w:widowControl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受</w:t>
            </w:r>
            <w:proofErr w:type="gramStart"/>
            <w:r w:rsidRPr="0084192B">
              <w:rPr>
                <w:rFonts w:eastAsia="標楷體" w:hint="eastAsia"/>
                <w:sz w:val="26"/>
                <w:szCs w:val="26"/>
              </w:rPr>
              <w:t>僱</w:t>
            </w:r>
            <w:proofErr w:type="gramEnd"/>
            <w:r w:rsidRPr="0084192B">
              <w:rPr>
                <w:rFonts w:eastAsia="標楷體" w:hint="eastAsia"/>
                <w:sz w:val="26"/>
                <w:szCs w:val="26"/>
              </w:rPr>
              <w:t>資料</w:t>
            </w:r>
          </w:p>
        </w:tc>
        <w:tc>
          <w:tcPr>
            <w:tcW w:w="8964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620F7" w:rsidRPr="00DE3675" w:rsidRDefault="00A620F7" w:rsidP="00A620F7">
            <w:pPr>
              <w:spacing w:beforeLines="30" w:before="108" w:afterLines="50" w:after="180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用人管理單位：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 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A620F7" w:rsidRPr="00DE3675" w:rsidRDefault="00A620F7" w:rsidP="00A620F7">
            <w:pPr>
              <w:spacing w:afterLines="50" w:after="180" w:line="3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367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□月薪</w:t>
            </w:r>
            <w:r w:rsidRPr="00DE36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A620F7" w:rsidRPr="00DE3675" w:rsidRDefault="00A620F7" w:rsidP="00A620F7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67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□時薪：每週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9674E8" w:rsidRPr="00DE36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9674E8"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  <w:r w:rsidR="009674E8" w:rsidRPr="00DE3675">
              <w:rPr>
                <w:rFonts w:ascii="標楷體" w:eastAsia="標楷體" w:hAnsi="標楷體" w:hint="eastAsia"/>
                <w:sz w:val="26"/>
                <w:szCs w:val="26"/>
              </w:rPr>
              <w:t>/日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；月工時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　</w:t>
            </w:r>
            <w:r w:rsidR="009674E8"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小時，時薪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 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A620F7" w:rsidRPr="00DE3675" w:rsidRDefault="00A620F7" w:rsidP="00A620F7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合計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 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元/月</w:t>
            </w:r>
          </w:p>
          <w:p w:rsidR="00A620F7" w:rsidRPr="00DE3675" w:rsidRDefault="00A620F7" w:rsidP="00A620F7">
            <w:pPr>
              <w:snapToGrid w:val="0"/>
              <w:spacing w:beforeLines="20" w:before="72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聘僱期間：自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</w:p>
          <w:p w:rsidR="00A620F7" w:rsidRPr="00DE3675" w:rsidRDefault="00A620F7" w:rsidP="00A620F7">
            <w:pPr>
              <w:snapToGrid w:val="0"/>
              <w:spacing w:beforeLines="20" w:before="72"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經費來源：□ 校務基金</w:t>
            </w:r>
          </w:p>
          <w:p w:rsidR="00A620F7" w:rsidRPr="00DE3675" w:rsidRDefault="00A620F7" w:rsidP="00A620F7">
            <w:pPr>
              <w:snapToGrid w:val="0"/>
              <w:spacing w:beforeLines="20" w:before="72" w:afterLines="20" w:after="72" w:line="420" w:lineRule="exact"/>
              <w:ind w:leftChars="500" w:left="12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675">
              <w:rPr>
                <w:rFonts w:ascii="標楷體" w:eastAsia="標楷體" w:hAnsi="標楷體" w:hint="eastAsia"/>
                <w:sz w:val="26"/>
                <w:szCs w:val="26"/>
              </w:rPr>
              <w:t>□ 計畫：</w:t>
            </w:r>
            <w:r w:rsidRPr="00DE36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            　　　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="009674E8"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Pr="00DE36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</w:p>
        </w:tc>
      </w:tr>
      <w:tr w:rsidR="00A620F7" w:rsidTr="00DE3675">
        <w:trPr>
          <w:cantSplit/>
          <w:trHeight w:hRule="exact" w:val="1217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A620F7" w:rsidRPr="0084192B" w:rsidRDefault="00A620F7" w:rsidP="00A620F7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月支薪資總額</w:t>
            </w:r>
          </w:p>
          <w:p w:rsidR="00A620F7" w:rsidRPr="0084192B" w:rsidRDefault="00A620F7" w:rsidP="00A620F7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(</w:t>
            </w:r>
            <w:r w:rsidRPr="0084192B">
              <w:rPr>
                <w:rFonts w:eastAsia="標楷體" w:hint="eastAsia"/>
                <w:sz w:val="26"/>
                <w:szCs w:val="26"/>
              </w:rPr>
              <w:t>請確實填具</w:t>
            </w:r>
            <w:r w:rsidRPr="0084192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8964" w:type="dxa"/>
            <w:gridSpan w:val="10"/>
            <w:tcBorders>
              <w:bottom w:val="single" w:sz="24" w:space="0" w:color="auto"/>
              <w:right w:val="single" w:sz="12" w:space="0" w:color="auto"/>
            </w:tcBorders>
            <w:vAlign w:val="bottom"/>
          </w:tcPr>
          <w:p w:rsidR="00A620F7" w:rsidRPr="008674C9" w:rsidRDefault="00A620F7" w:rsidP="00A620F7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 w:line="300" w:lineRule="exact"/>
              <w:ind w:rightChars="100" w:right="240"/>
              <w:rPr>
                <w:rFonts w:eastAsia="標楷體"/>
                <w:position w:val="-14"/>
                <w:sz w:val="28"/>
              </w:rPr>
            </w:pPr>
            <w:r w:rsidRPr="00034EAB">
              <w:rPr>
                <w:rFonts w:eastAsia="標楷體" w:hint="eastAsia"/>
                <w:sz w:val="28"/>
              </w:rPr>
              <w:t xml:space="preserve">　</w:t>
            </w:r>
            <w:r w:rsidRPr="008674C9">
              <w:rPr>
                <w:rFonts w:eastAsia="標楷體" w:hint="eastAsia"/>
                <w:position w:val="-14"/>
                <w:sz w:val="28"/>
                <w:u w:val="single"/>
              </w:rPr>
              <w:t xml:space="preserve">　　　　　　　　　　　　　</w:t>
            </w:r>
            <w:r w:rsidRPr="008674C9">
              <w:rPr>
                <w:rFonts w:eastAsia="標楷體" w:hint="eastAsia"/>
                <w:position w:val="-14"/>
                <w:sz w:val="28"/>
              </w:rPr>
              <w:t>元</w:t>
            </w:r>
          </w:p>
          <w:p w:rsidR="00A620F7" w:rsidRPr="00CB0996" w:rsidRDefault="00A620F7" w:rsidP="00A620F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Cs/>
                <w:sz w:val="40"/>
                <w:szCs w:val="40"/>
              </w:rPr>
            </w:pPr>
            <w:proofErr w:type="gramStart"/>
            <w:r w:rsidRPr="005C3784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End"/>
            <w:r w:rsidRPr="005C3784">
              <w:rPr>
                <w:rFonts w:ascii="微軟正黑體" w:eastAsia="微軟正黑體" w:hAnsi="微軟正黑體" w:hint="eastAsia"/>
                <w:sz w:val="18"/>
                <w:szCs w:val="18"/>
              </w:rPr>
              <w:t>若為短期日聘僱者，月薪資為日薪*30=月薪計算。如受</w:t>
            </w:r>
            <w:proofErr w:type="gramStart"/>
            <w:r w:rsidRPr="005C3784">
              <w:rPr>
                <w:rFonts w:ascii="微軟正黑體" w:eastAsia="微軟正黑體" w:hAnsi="微軟正黑體" w:hint="eastAsia"/>
                <w:sz w:val="18"/>
                <w:szCs w:val="18"/>
              </w:rPr>
              <w:t>僱</w:t>
            </w:r>
            <w:proofErr w:type="gramEnd"/>
            <w:r w:rsidRPr="005C3784">
              <w:rPr>
                <w:rFonts w:ascii="微軟正黑體" w:eastAsia="微軟正黑體" w:hAnsi="微軟正黑體" w:hint="eastAsia"/>
                <w:sz w:val="18"/>
                <w:szCs w:val="18"/>
              </w:rPr>
              <w:t>於本校二個以上之計畫，請加總月薪</w:t>
            </w:r>
            <w:proofErr w:type="gramStart"/>
            <w:r w:rsidRPr="005C3784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proofErr w:type="gramEnd"/>
          </w:p>
        </w:tc>
      </w:tr>
      <w:tr w:rsidR="00DE3675" w:rsidTr="00216517">
        <w:trPr>
          <w:cantSplit/>
          <w:trHeight w:hRule="exact" w:val="1572"/>
          <w:jc w:val="center"/>
        </w:trPr>
        <w:tc>
          <w:tcPr>
            <w:tcW w:w="10665" w:type="dxa"/>
            <w:gridSpan w:val="1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E3675" w:rsidRDefault="00DE3675" w:rsidP="00DE3675">
            <w:pPr>
              <w:snapToGrid w:val="0"/>
              <w:spacing w:line="340" w:lineRule="exact"/>
              <w:ind w:leftChars="50" w:left="120" w:rightChars="-7" w:right="-17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4225C4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□</w:t>
            </w:r>
            <w:r w:rsidRPr="00694AB4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請業務單位先將文件遞送至總務主任，檢視過後總務處承辦單位</w:t>
            </w:r>
            <w:proofErr w:type="gramStart"/>
            <w:r w:rsidRPr="00694AB4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逐層核章</w:t>
            </w:r>
            <w:proofErr w:type="gramEnd"/>
            <w:r w:rsidRPr="00694AB4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。</w:t>
            </w:r>
          </w:p>
          <w:p w:rsidR="00DE3675" w:rsidRPr="00DE3675" w:rsidRDefault="00DE3675" w:rsidP="00DE3675">
            <w:pPr>
              <w:snapToGrid w:val="0"/>
              <w:spacing w:line="340" w:lineRule="exact"/>
              <w:ind w:leftChars="50" w:left="120" w:rightChars="-7" w:right="-17"/>
              <w:rPr>
                <w:rFonts w:eastAsia="標楷體" w:hint="eastAsia"/>
                <w:b/>
                <w:color w:val="FF0000"/>
                <w:sz w:val="30"/>
                <w:szCs w:val="30"/>
              </w:rPr>
            </w:pPr>
          </w:p>
          <w:p w:rsidR="00DE3675" w:rsidRPr="006055FB" w:rsidRDefault="00DE3675" w:rsidP="00DE3675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6055FB">
              <w:rPr>
                <w:rFonts w:eastAsia="標楷體" w:hint="eastAsia"/>
                <w:sz w:val="28"/>
                <w:szCs w:val="28"/>
              </w:rPr>
              <w:t>承辦人</w:t>
            </w:r>
            <w:r w:rsidRPr="006055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055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請附上系統資料</w:t>
            </w:r>
            <w:r w:rsidRPr="006055FB">
              <w:rPr>
                <w:rFonts w:ascii="標楷體" w:eastAsia="標楷體" w:hAnsi="標楷體" w:hint="eastAsia"/>
                <w:sz w:val="28"/>
                <w:szCs w:val="28"/>
              </w:rPr>
              <w:t>)      事務組長        出納組長        總務主任</w:t>
            </w:r>
          </w:p>
          <w:p w:rsidR="00DE3675" w:rsidRPr="00DE3675" w:rsidRDefault="00DE3675" w:rsidP="00A620F7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 w:line="300" w:lineRule="exact"/>
              <w:ind w:rightChars="100" w:right="240"/>
              <w:rPr>
                <w:rFonts w:eastAsia="標楷體" w:hint="eastAsia"/>
                <w:sz w:val="28"/>
              </w:rPr>
            </w:pPr>
          </w:p>
        </w:tc>
      </w:tr>
      <w:tr w:rsidR="00A620F7" w:rsidTr="0037118A">
        <w:trPr>
          <w:cantSplit/>
          <w:trHeight w:val="699"/>
          <w:jc w:val="center"/>
        </w:trPr>
        <w:tc>
          <w:tcPr>
            <w:tcW w:w="170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ind w:left="119" w:right="119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勞工保險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337E23" w:rsidRDefault="00A620F7" w:rsidP="00A620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E23">
              <w:rPr>
                <w:rFonts w:ascii="標楷體" w:eastAsia="標楷體" w:hAnsi="標楷體" w:hint="eastAsia"/>
                <w:sz w:val="32"/>
                <w:szCs w:val="32"/>
              </w:rPr>
              <w:t>□適用勞保、就保及職災</w:t>
            </w:r>
          </w:p>
          <w:p w:rsidR="00A620F7" w:rsidRPr="000A586D" w:rsidRDefault="00A620F7" w:rsidP="00A620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337E23">
              <w:rPr>
                <w:rFonts w:ascii="標楷體" w:eastAsia="標楷體" w:hAnsi="標楷體" w:hint="eastAsia"/>
                <w:sz w:val="32"/>
                <w:szCs w:val="32"/>
              </w:rPr>
              <w:t>□適用勞保及職災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4118D0" w:rsidRDefault="00A620F7" w:rsidP="00A620F7">
            <w:pPr>
              <w:widowControl/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實際加保日期</w:t>
            </w:r>
          </w:p>
        </w:tc>
        <w:tc>
          <w:tcPr>
            <w:tcW w:w="30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620F7" w:rsidRPr="007A3821" w:rsidRDefault="00A620F7" w:rsidP="00A620F7">
            <w:pPr>
              <w:snapToGrid w:val="0"/>
              <w:spacing w:beforeLines="10" w:before="36" w:afterLines="10" w:after="36" w:line="300" w:lineRule="exact"/>
              <w:ind w:firstLineChars="250" w:firstLine="551"/>
              <w:jc w:val="center"/>
              <w:rPr>
                <w:rFonts w:eastAsia="標楷體"/>
                <w:b/>
                <w:sz w:val="22"/>
              </w:rPr>
            </w:pPr>
            <w:r w:rsidRPr="007A3821">
              <w:rPr>
                <w:rFonts w:eastAsia="標楷體" w:hint="eastAsia"/>
                <w:b/>
                <w:sz w:val="22"/>
              </w:rPr>
              <w:t>年</w:t>
            </w:r>
            <w:r>
              <w:rPr>
                <w:rFonts w:eastAsia="標楷體" w:hint="eastAsia"/>
                <w:b/>
                <w:sz w:val="22"/>
              </w:rPr>
              <w:t xml:space="preserve"> </w:t>
            </w:r>
            <w:r w:rsidRPr="007A3821">
              <w:rPr>
                <w:rFonts w:eastAsia="標楷體" w:hint="eastAsia"/>
                <w:b/>
                <w:sz w:val="22"/>
              </w:rPr>
              <w:t xml:space="preserve">    </w:t>
            </w:r>
            <w:r w:rsidRPr="007A3821">
              <w:rPr>
                <w:rFonts w:eastAsia="標楷體" w:hint="eastAsia"/>
                <w:b/>
                <w:sz w:val="22"/>
              </w:rPr>
              <w:t>月</w:t>
            </w:r>
            <w:r w:rsidRPr="007A3821">
              <w:rPr>
                <w:rFonts w:eastAsia="標楷體" w:hint="eastAsia"/>
                <w:b/>
                <w:sz w:val="22"/>
              </w:rPr>
              <w:t xml:space="preserve">    </w:t>
            </w:r>
            <w:r>
              <w:rPr>
                <w:rFonts w:eastAsia="標楷體"/>
                <w:b/>
                <w:sz w:val="22"/>
              </w:rPr>
              <w:t xml:space="preserve"> </w:t>
            </w:r>
            <w:r w:rsidRPr="007A3821">
              <w:rPr>
                <w:rFonts w:eastAsia="標楷體" w:hint="eastAsia"/>
                <w:b/>
                <w:sz w:val="22"/>
              </w:rPr>
              <w:t>日</w:t>
            </w:r>
          </w:p>
          <w:p w:rsidR="00A620F7" w:rsidRPr="005C3784" w:rsidRDefault="00A620F7" w:rsidP="00A620F7">
            <w:pPr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C3784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（以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至</w:t>
            </w:r>
            <w:r w:rsidRPr="005C3784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事務組辦理加保之日為投保日</w:t>
            </w:r>
            <w:r w:rsidRPr="005C3784">
              <w:rPr>
                <w:rFonts w:ascii="微軟正黑體" w:eastAsia="微軟正黑體" w:hAnsi="微軟正黑體" w:hint="eastAsia"/>
                <w:b/>
                <w:sz w:val="22"/>
              </w:rPr>
              <w:t>）</w:t>
            </w:r>
          </w:p>
        </w:tc>
      </w:tr>
      <w:tr w:rsidR="00A620F7" w:rsidTr="0037118A">
        <w:trPr>
          <w:cantSplit/>
          <w:trHeight w:val="699"/>
          <w:jc w:val="center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ind w:left="119" w:righ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6A063D" w:rsidRDefault="00A620F7" w:rsidP="00A620F7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4118D0" w:rsidRDefault="00A620F7" w:rsidP="00A620F7">
            <w:pPr>
              <w:widowControl/>
              <w:snapToGrid w:val="0"/>
              <w:spacing w:line="30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proofErr w:type="gramStart"/>
            <w:r w:rsidRPr="0041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投保</w:t>
            </w:r>
            <w:r w:rsidRPr="004118D0">
              <w:rPr>
                <w:rFonts w:ascii="微軟正黑體" w:eastAsia="微軟正黑體" w:hAnsi="微軟正黑體" w:hint="eastAsia"/>
                <w:b/>
                <w:sz w:val="28"/>
              </w:rPr>
              <w:t>額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級距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620F7" w:rsidRPr="000C17E7" w:rsidRDefault="00A620F7" w:rsidP="00A620F7">
            <w:pPr>
              <w:snapToGrid w:val="0"/>
              <w:spacing w:line="300" w:lineRule="exact"/>
              <w:ind w:leftChars="50" w:left="120" w:rightChars="50" w:right="120"/>
              <w:jc w:val="right"/>
              <w:rPr>
                <w:rFonts w:eastAsia="標楷體"/>
                <w:b/>
                <w:sz w:val="28"/>
              </w:rPr>
            </w:pPr>
            <w:r w:rsidRPr="000C17E7">
              <w:rPr>
                <w:rFonts w:eastAsia="標楷體" w:hint="eastAsia"/>
                <w:b/>
                <w:sz w:val="28"/>
              </w:rPr>
              <w:t>元</w:t>
            </w:r>
          </w:p>
        </w:tc>
      </w:tr>
      <w:tr w:rsidR="00A620F7" w:rsidTr="0033797D">
        <w:trPr>
          <w:cantSplit/>
          <w:trHeight w:hRule="exact" w:val="907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ind w:left="119" w:right="119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lastRenderedPageBreak/>
              <w:t>全民健</w:t>
            </w:r>
          </w:p>
          <w:p w:rsidR="00A620F7" w:rsidRPr="0084192B" w:rsidRDefault="00A620F7" w:rsidP="00A620F7">
            <w:pPr>
              <w:snapToGrid w:val="0"/>
              <w:ind w:left="119" w:right="119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康保險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84192B">
              <w:rPr>
                <w:rFonts w:eastAsia="標楷體" w:hint="eastAsia"/>
                <w:sz w:val="26"/>
                <w:szCs w:val="26"/>
              </w:rPr>
              <w:t>不</w:t>
            </w:r>
            <w:proofErr w:type="gramEnd"/>
            <w:r w:rsidRPr="0084192B">
              <w:rPr>
                <w:rFonts w:eastAsia="標楷體" w:hint="eastAsia"/>
                <w:sz w:val="26"/>
                <w:szCs w:val="26"/>
              </w:rPr>
              <w:t>加保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snapToGrid w:val="0"/>
              <w:spacing w:line="22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FE3D3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另</w:t>
            </w:r>
            <w:r w:rsidRPr="00746DB5">
              <w:rPr>
                <w:rFonts w:ascii="標楷體" w:eastAsia="標楷體" w:hAnsi="標楷體"/>
                <w:sz w:val="20"/>
              </w:rPr>
              <w:t>有專任工作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746DB5">
              <w:rPr>
                <w:rFonts w:ascii="標楷體" w:eastAsia="標楷體" w:hAnsi="標楷體"/>
                <w:sz w:val="20"/>
              </w:rPr>
              <w:t>以專任工作參加</w:t>
            </w:r>
            <w:r>
              <w:rPr>
                <w:rFonts w:ascii="標楷體" w:eastAsia="標楷體" w:hAnsi="標楷體" w:hint="eastAsia"/>
                <w:sz w:val="20"/>
              </w:rPr>
              <w:t>健保</w:t>
            </w:r>
          </w:p>
          <w:p w:rsidR="00A620F7" w:rsidRPr="00FE3D3B" w:rsidRDefault="00A620F7" w:rsidP="00A620F7">
            <w:pPr>
              <w:snapToGrid w:val="0"/>
              <w:spacing w:line="220" w:lineRule="exact"/>
              <w:ind w:leftChars="50" w:left="342" w:rightChars="50" w:right="120" w:hangingChars="111" w:hanging="222"/>
              <w:jc w:val="both"/>
              <w:rPr>
                <w:rFonts w:ascii="標楷體" w:eastAsia="標楷體" w:hAnsi="標楷體"/>
                <w:sz w:val="20"/>
              </w:rPr>
            </w:pPr>
            <w:r w:rsidRPr="00FE3D3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短期</w:t>
            </w:r>
            <w:r w:rsidRPr="00FE3D3B">
              <w:rPr>
                <w:rFonts w:ascii="標楷體" w:eastAsia="標楷體" w:hAnsi="標楷體" w:hint="eastAsia"/>
                <w:sz w:val="20"/>
              </w:rPr>
              <w:t>聘僱</w:t>
            </w:r>
            <w:r w:rsidRPr="00E30C9B">
              <w:rPr>
                <w:rFonts w:ascii="標楷體" w:eastAsia="標楷體" w:hAnsi="標楷體" w:hint="eastAsia"/>
                <w:b/>
                <w:sz w:val="20"/>
              </w:rPr>
              <w:t>未逾3個月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6B6D1F">
              <w:rPr>
                <w:rFonts w:ascii="標楷體" w:eastAsia="標楷體" w:hAnsi="標楷體"/>
                <w:sz w:val="20"/>
              </w:rPr>
              <w:t>且未喪失原有投保資格</w:t>
            </w:r>
            <w:r w:rsidRPr="00FE3D3B">
              <w:rPr>
                <w:rFonts w:ascii="標楷體" w:eastAsia="標楷體" w:hAnsi="標楷體" w:hint="eastAsia"/>
                <w:sz w:val="20"/>
              </w:rPr>
              <w:t>，不加入健保</w:t>
            </w:r>
          </w:p>
          <w:p w:rsidR="00A620F7" w:rsidRPr="00E962A5" w:rsidRDefault="00A620F7" w:rsidP="00A620F7">
            <w:pPr>
              <w:snapToGrid w:val="0"/>
              <w:spacing w:line="220" w:lineRule="exact"/>
              <w:ind w:leftChars="50" w:left="348" w:rightChars="50" w:right="120" w:hangingChars="114" w:hanging="228"/>
              <w:jc w:val="both"/>
              <w:rPr>
                <w:rFonts w:ascii="標楷體" w:eastAsia="標楷體" w:hAnsi="標楷體"/>
                <w:sz w:val="20"/>
              </w:rPr>
            </w:pPr>
            <w:r w:rsidRPr="00FE3D3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聘僱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期間</w:t>
            </w:r>
            <w:r w:rsidRPr="00E30C9B">
              <w:rPr>
                <w:rFonts w:ascii="標楷體" w:eastAsia="標楷體" w:hAnsi="標楷體" w:hint="eastAsia"/>
                <w:b/>
                <w:sz w:val="20"/>
              </w:rPr>
              <w:t>逾</w:t>
            </w:r>
            <w:proofErr w:type="gramEnd"/>
            <w:r w:rsidRPr="00E30C9B">
              <w:rPr>
                <w:rFonts w:ascii="標楷體" w:eastAsia="標楷體" w:hAnsi="標楷體" w:hint="eastAsia"/>
                <w:b/>
                <w:sz w:val="20"/>
              </w:rPr>
              <w:t>3個月</w:t>
            </w:r>
            <w:r>
              <w:rPr>
                <w:rFonts w:ascii="標楷體" w:eastAsia="標楷體" w:hAnsi="標楷體" w:hint="eastAsia"/>
                <w:sz w:val="20"/>
              </w:rPr>
              <w:t>，但非每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工作日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到工且</w:t>
            </w:r>
            <w:r w:rsidRPr="00004E58">
              <w:rPr>
                <w:rFonts w:ascii="標楷體" w:eastAsia="標楷體" w:hAnsi="標楷體"/>
                <w:sz w:val="20"/>
              </w:rPr>
              <w:t>每週</w:t>
            </w:r>
            <w:proofErr w:type="gramEnd"/>
            <w:r w:rsidRPr="00004E58">
              <w:rPr>
                <w:rFonts w:ascii="標楷體" w:eastAsia="標楷體" w:hAnsi="標楷體"/>
                <w:sz w:val="20"/>
              </w:rPr>
              <w:t>工作時數</w:t>
            </w:r>
            <w:r w:rsidRPr="00E30C9B">
              <w:rPr>
                <w:rFonts w:ascii="標楷體" w:eastAsia="標楷體" w:hAnsi="標楷體" w:hint="eastAsia"/>
                <w:b/>
                <w:sz w:val="20"/>
              </w:rPr>
              <w:t>未</w:t>
            </w:r>
            <w:r w:rsidRPr="00E30C9B">
              <w:rPr>
                <w:rFonts w:ascii="標楷體" w:eastAsia="標楷體" w:hAnsi="標楷體"/>
                <w:b/>
                <w:sz w:val="20"/>
              </w:rPr>
              <w:t>滿</w:t>
            </w:r>
            <w:r w:rsidRPr="00E30C9B">
              <w:rPr>
                <w:rFonts w:ascii="標楷體" w:eastAsia="標楷體" w:hAnsi="標楷體" w:hint="eastAsia"/>
                <w:b/>
                <w:sz w:val="20"/>
              </w:rPr>
              <w:t>12</w:t>
            </w:r>
            <w:r w:rsidRPr="00E30C9B">
              <w:rPr>
                <w:rFonts w:ascii="標楷體" w:eastAsia="標楷體" w:hAnsi="標楷體"/>
                <w:b/>
                <w:sz w:val="20"/>
              </w:rPr>
              <w:t>小時</w:t>
            </w:r>
            <w:r w:rsidRPr="00FE3D3B">
              <w:rPr>
                <w:rFonts w:ascii="標楷體" w:eastAsia="標楷體" w:hAnsi="標楷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不</w:t>
            </w:r>
            <w:r w:rsidRPr="00FE3D3B">
              <w:rPr>
                <w:rFonts w:ascii="標楷體" w:eastAsia="標楷體" w:hAnsi="標楷體" w:hint="eastAsia"/>
                <w:sz w:val="20"/>
              </w:rPr>
              <w:t>加入健保</w:t>
            </w:r>
            <w:r>
              <w:rPr>
                <w:rFonts w:ascii="標楷體" w:eastAsia="標楷體" w:hAnsi="標楷體" w:hint="eastAsia"/>
                <w:sz w:val="20"/>
              </w:rPr>
              <w:t>，請維持原投保身分繼續加保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4118D0" w:rsidRDefault="00A620F7" w:rsidP="00A620F7">
            <w:pPr>
              <w:widowControl/>
              <w:snapToGrid w:val="0"/>
              <w:spacing w:line="30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實際加保日期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620F7" w:rsidRPr="000C17E7" w:rsidRDefault="00A620F7" w:rsidP="00A620F7">
            <w:pPr>
              <w:snapToGrid w:val="0"/>
              <w:spacing w:beforeLines="30" w:before="108" w:afterLines="30" w:after="108" w:line="300" w:lineRule="exact"/>
              <w:ind w:leftChars="20" w:left="48" w:rightChars="20" w:right="48" w:firstLineChars="250" w:firstLine="701"/>
              <w:jc w:val="right"/>
              <w:rPr>
                <w:rFonts w:eastAsia="標楷體"/>
                <w:b/>
                <w:sz w:val="28"/>
              </w:rPr>
            </w:pPr>
            <w:r w:rsidRPr="000C17E7">
              <w:rPr>
                <w:rFonts w:eastAsia="標楷體" w:hint="eastAsia"/>
                <w:b/>
                <w:sz w:val="28"/>
              </w:rPr>
              <w:t>年</w:t>
            </w:r>
            <w:r w:rsidRPr="000C17E7">
              <w:rPr>
                <w:rFonts w:eastAsia="標楷體" w:hint="eastAsia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 w:rsidRPr="000C17E7">
              <w:rPr>
                <w:rFonts w:eastAsia="標楷體" w:hint="eastAsia"/>
                <w:b/>
                <w:sz w:val="28"/>
              </w:rPr>
              <w:t xml:space="preserve">  </w:t>
            </w:r>
            <w:r w:rsidRPr="000C17E7">
              <w:rPr>
                <w:rFonts w:eastAsia="標楷體" w:hint="eastAsia"/>
                <w:b/>
                <w:sz w:val="28"/>
              </w:rPr>
              <w:t>月</w:t>
            </w:r>
            <w:r w:rsidRPr="000C17E7">
              <w:rPr>
                <w:rFonts w:eastAsia="標楷體" w:hint="eastAsia"/>
                <w:b/>
                <w:sz w:val="28"/>
              </w:rPr>
              <w:t xml:space="preserve">    </w:t>
            </w:r>
            <w:r w:rsidRPr="000C17E7">
              <w:rPr>
                <w:rFonts w:eastAsia="標楷體" w:hint="eastAsia"/>
                <w:b/>
                <w:sz w:val="28"/>
              </w:rPr>
              <w:t>日</w:t>
            </w:r>
            <w:r w:rsidRPr="000C17E7">
              <w:rPr>
                <w:rFonts w:eastAsia="標楷體" w:hint="eastAsia"/>
                <w:b/>
                <w:sz w:val="20"/>
              </w:rPr>
              <w:t xml:space="preserve">                      </w:t>
            </w:r>
          </w:p>
          <w:p w:rsidR="00A620F7" w:rsidRPr="005C3784" w:rsidRDefault="00A620F7" w:rsidP="00A620F7">
            <w:pPr>
              <w:snapToGrid w:val="0"/>
              <w:spacing w:line="240" w:lineRule="atLeast"/>
              <w:ind w:leftChars="20" w:left="48" w:rightChars="20" w:right="48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5C3784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（以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至</w:t>
            </w:r>
            <w:r w:rsidRPr="005C3784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事務組辦理加保之日為投保日）</w:t>
            </w:r>
          </w:p>
        </w:tc>
      </w:tr>
      <w:tr w:rsidR="00A620F7" w:rsidRPr="00395F71" w:rsidTr="0037118A">
        <w:trPr>
          <w:cantSplit/>
          <w:trHeight w:hRule="exact" w:val="500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395F71" w:rsidRDefault="00A620F7" w:rsidP="00A620F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widowControl/>
              <w:snapToGrid w:val="0"/>
              <w:spacing w:line="30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18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月投保額</w:t>
            </w:r>
          </w:p>
          <w:p w:rsidR="00A620F7" w:rsidRPr="004118D0" w:rsidRDefault="00A620F7" w:rsidP="00A620F7">
            <w:pPr>
              <w:widowControl/>
              <w:snapToGrid w:val="0"/>
              <w:spacing w:line="30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級距</w:t>
            </w:r>
          </w:p>
        </w:tc>
        <w:tc>
          <w:tcPr>
            <w:tcW w:w="3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620F7" w:rsidRPr="009B2515" w:rsidRDefault="00A620F7" w:rsidP="00A620F7">
            <w:pPr>
              <w:snapToGrid w:val="0"/>
              <w:spacing w:line="300" w:lineRule="exact"/>
              <w:ind w:leftChars="50" w:left="120" w:rightChars="50" w:right="120"/>
              <w:jc w:val="right"/>
              <w:rPr>
                <w:rFonts w:eastAsia="標楷體"/>
                <w:b/>
                <w:sz w:val="28"/>
              </w:rPr>
            </w:pPr>
            <w:r w:rsidRPr="009B2515">
              <w:rPr>
                <w:rFonts w:eastAsia="標楷體" w:hint="eastAsia"/>
                <w:b/>
                <w:sz w:val="28"/>
              </w:rPr>
              <w:t>元</w:t>
            </w:r>
          </w:p>
        </w:tc>
      </w:tr>
      <w:tr w:rsidR="00A620F7" w:rsidRPr="00395F71" w:rsidTr="0037118A">
        <w:trPr>
          <w:cantSplit/>
          <w:trHeight w:val="757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4192B">
              <w:rPr>
                <w:rFonts w:eastAsia="標楷體" w:hint="eastAsia"/>
                <w:sz w:val="26"/>
                <w:szCs w:val="26"/>
              </w:rPr>
              <w:t>加保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620F7" w:rsidRPr="00E962A5" w:rsidRDefault="00A620F7" w:rsidP="00A620F7">
            <w:pPr>
              <w:snapToGrid w:val="0"/>
              <w:ind w:leftChars="50" w:left="348" w:rightChars="50" w:right="120" w:hangingChars="114" w:hanging="228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E3D3B">
              <w:rPr>
                <w:rFonts w:ascii="標楷體" w:eastAsia="標楷體" w:hAnsi="標楷體" w:hint="eastAsia"/>
                <w:sz w:val="20"/>
              </w:rPr>
              <w:t>□</w:t>
            </w:r>
            <w:r w:rsidRPr="00004E58">
              <w:rPr>
                <w:rFonts w:ascii="標楷體" w:eastAsia="標楷體" w:hAnsi="標楷體"/>
                <w:sz w:val="20"/>
              </w:rPr>
              <w:t>每</w:t>
            </w:r>
            <w:proofErr w:type="gramStart"/>
            <w:r w:rsidRPr="00004E58">
              <w:rPr>
                <w:rFonts w:ascii="標楷體" w:eastAsia="標楷體" w:hAnsi="標楷體"/>
                <w:sz w:val="20"/>
              </w:rPr>
              <w:t>個工作日</w:t>
            </w:r>
            <w:r>
              <w:rPr>
                <w:rFonts w:ascii="標楷體" w:eastAsia="標楷體" w:hAnsi="標楷體" w:hint="eastAsia"/>
                <w:sz w:val="20"/>
              </w:rPr>
              <w:t>均</w:t>
            </w:r>
            <w:r>
              <w:rPr>
                <w:rFonts w:ascii="標楷體" w:eastAsia="標楷體" w:hAnsi="標楷體"/>
                <w:sz w:val="20"/>
              </w:rPr>
              <w:t>到工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或</w:t>
            </w:r>
            <w:r w:rsidRPr="00004E58">
              <w:rPr>
                <w:rFonts w:ascii="標楷體" w:eastAsia="標楷體" w:hAnsi="標楷體"/>
                <w:sz w:val="20"/>
              </w:rPr>
              <w:t>每週工作時數滿</w:t>
            </w:r>
            <w:r>
              <w:rPr>
                <w:rFonts w:ascii="標楷體" w:eastAsia="標楷體" w:hAnsi="標楷體" w:hint="eastAsia"/>
                <w:sz w:val="20"/>
              </w:rPr>
              <w:t>12</w:t>
            </w:r>
            <w:r w:rsidRPr="00004E58">
              <w:rPr>
                <w:rFonts w:ascii="標楷體" w:eastAsia="標楷體" w:hAnsi="標楷體"/>
                <w:sz w:val="20"/>
              </w:rPr>
              <w:t>小時以上（含</w:t>
            </w:r>
            <w:r>
              <w:rPr>
                <w:rFonts w:ascii="標楷體" w:eastAsia="標楷體" w:hAnsi="標楷體" w:hint="eastAsia"/>
                <w:sz w:val="20"/>
              </w:rPr>
              <w:t>12</w:t>
            </w:r>
            <w:r w:rsidRPr="00004E58">
              <w:rPr>
                <w:rFonts w:ascii="標楷體" w:eastAsia="標楷體" w:hAnsi="標楷體"/>
                <w:sz w:val="20"/>
              </w:rPr>
              <w:t>小時）</w:t>
            </w:r>
            <w:r w:rsidRPr="00FE3D3B">
              <w:rPr>
                <w:rFonts w:ascii="標楷體" w:eastAsia="標楷體" w:hAnsi="標楷體" w:hint="eastAsia"/>
                <w:sz w:val="20"/>
              </w:rPr>
              <w:t>，加入健保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620F7" w:rsidRPr="000C17E7" w:rsidRDefault="00A620F7" w:rsidP="00A620F7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20F7" w:rsidRPr="000C17E7" w:rsidRDefault="00A620F7" w:rsidP="00A620F7">
            <w:pPr>
              <w:widowControl/>
              <w:jc w:val="righ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620F7" w:rsidTr="0037118A">
        <w:trPr>
          <w:cantSplit/>
          <w:trHeight w:hRule="exact" w:val="14"/>
          <w:jc w:val="center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20F7" w:rsidRPr="000C255D" w:rsidRDefault="00A620F7" w:rsidP="00A620F7">
            <w:pPr>
              <w:snapToGrid w:val="0"/>
              <w:ind w:left="119" w:right="11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8" w:type="dxa"/>
            <w:gridSpan w:val="7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0F7" w:rsidRPr="006A063D" w:rsidRDefault="00A620F7" w:rsidP="00A620F7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20F7" w:rsidRPr="000C17E7" w:rsidRDefault="00A620F7" w:rsidP="00A620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0F7" w:rsidRPr="000C17E7" w:rsidRDefault="00A620F7" w:rsidP="00A620F7">
            <w:pPr>
              <w:jc w:val="right"/>
              <w:rPr>
                <w:rFonts w:eastAsia="標楷體"/>
                <w:b/>
                <w:sz w:val="28"/>
              </w:rPr>
            </w:pPr>
          </w:p>
        </w:tc>
      </w:tr>
      <w:tr w:rsidR="00A620F7" w:rsidTr="0084192B">
        <w:tblPrEx>
          <w:jc w:val="left"/>
        </w:tblPrEx>
        <w:trPr>
          <w:cantSplit/>
          <w:trHeight w:hRule="exact" w:val="567"/>
        </w:trPr>
        <w:tc>
          <w:tcPr>
            <w:tcW w:w="1066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0F7" w:rsidRDefault="00A620F7" w:rsidP="00A620F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br w:type="page"/>
            </w:r>
            <w:r>
              <w:rPr>
                <w:rFonts w:eastAsia="標楷體" w:hint="eastAsia"/>
                <w:sz w:val="28"/>
              </w:rPr>
              <w:t>眷屬是否參加健保：□無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□有，請填寫下列資料：</w:t>
            </w:r>
          </w:p>
        </w:tc>
      </w:tr>
      <w:tr w:rsidR="00A620F7" w:rsidRPr="00395F71" w:rsidTr="0016682C">
        <w:tblPrEx>
          <w:jc w:val="left"/>
        </w:tblPrEx>
        <w:trPr>
          <w:cantSplit/>
          <w:trHeight w:hRule="exact" w:val="495"/>
        </w:trPr>
        <w:tc>
          <w:tcPr>
            <w:tcW w:w="231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620F7" w:rsidRPr="00C525A2" w:rsidRDefault="00A620F7" w:rsidP="00A620F7">
            <w:pPr>
              <w:widowControl/>
              <w:jc w:val="center"/>
              <w:rPr>
                <w:rFonts w:eastAsia="標楷體"/>
                <w:szCs w:val="24"/>
              </w:rPr>
            </w:pPr>
            <w:r w:rsidRPr="00C525A2">
              <w:rPr>
                <w:rFonts w:eastAsia="標楷體" w:hint="eastAsia"/>
                <w:szCs w:val="24"/>
              </w:rPr>
              <w:t>眷屬姓名</w:t>
            </w:r>
          </w:p>
        </w:tc>
        <w:tc>
          <w:tcPr>
            <w:tcW w:w="9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Pr="00C525A2" w:rsidRDefault="00A620F7" w:rsidP="00A620F7">
            <w:pPr>
              <w:widowControl/>
              <w:jc w:val="center"/>
              <w:rPr>
                <w:rFonts w:eastAsia="標楷體"/>
                <w:szCs w:val="24"/>
              </w:rPr>
            </w:pPr>
            <w:r w:rsidRPr="00C525A2">
              <w:rPr>
                <w:rFonts w:eastAsia="標楷體" w:hint="eastAsia"/>
                <w:szCs w:val="24"/>
              </w:rPr>
              <w:t>稱謂</w:t>
            </w:r>
          </w:p>
        </w:tc>
        <w:tc>
          <w:tcPr>
            <w:tcW w:w="215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Pr="00C525A2" w:rsidRDefault="00A620F7" w:rsidP="00A620F7">
            <w:pPr>
              <w:widowControl/>
              <w:jc w:val="center"/>
              <w:rPr>
                <w:rFonts w:eastAsia="標楷體"/>
                <w:szCs w:val="24"/>
              </w:rPr>
            </w:pPr>
            <w:r w:rsidRPr="00C525A2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158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Pr="00C525A2" w:rsidRDefault="00A620F7" w:rsidP="00A620F7">
            <w:pPr>
              <w:widowControl/>
              <w:jc w:val="center"/>
              <w:rPr>
                <w:rFonts w:eastAsia="標楷體"/>
                <w:szCs w:val="24"/>
              </w:rPr>
            </w:pPr>
            <w:r w:rsidRPr="00C525A2">
              <w:rPr>
                <w:rFonts w:eastAsia="標楷體" w:hint="eastAsia"/>
                <w:szCs w:val="24"/>
              </w:rPr>
              <w:t>出生日期</w:t>
            </w:r>
          </w:p>
        </w:tc>
        <w:tc>
          <w:tcPr>
            <w:tcW w:w="36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620F7" w:rsidRPr="00DE3675" w:rsidRDefault="00DE3675" w:rsidP="00A620F7">
            <w:pPr>
              <w:widowControl/>
              <w:jc w:val="center"/>
              <w:rPr>
                <w:rFonts w:eastAsia="標楷體"/>
                <w:color w:val="FF0000"/>
                <w:szCs w:val="24"/>
              </w:rPr>
            </w:pPr>
            <w:r w:rsidRPr="00DE3675">
              <w:rPr>
                <w:rFonts w:eastAsia="標楷體" w:hint="eastAsia"/>
                <w:color w:val="FF0000"/>
                <w:szCs w:val="24"/>
              </w:rPr>
              <w:t>個人條件</w:t>
            </w:r>
          </w:p>
        </w:tc>
      </w:tr>
      <w:tr w:rsidR="00A620F7" w:rsidTr="0016682C">
        <w:tblPrEx>
          <w:jc w:val="left"/>
        </w:tblPrEx>
        <w:trPr>
          <w:cantSplit/>
          <w:trHeight w:val="507"/>
        </w:trPr>
        <w:tc>
          <w:tcPr>
            <w:tcW w:w="231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ind w:left="119" w:right="119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158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36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1.身心障礙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□一般 □輕度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□中度 □重度□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極</w:t>
            </w: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重度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2.低收入戶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□中低收□低收</w:t>
            </w:r>
          </w:p>
          <w:p w:rsidR="008E7A00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3.其他：</w:t>
            </w:r>
          </w:p>
          <w:p w:rsidR="00A620F7" w:rsidRPr="00DE3675" w:rsidRDefault="00A620F7" w:rsidP="00A620F7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A620F7" w:rsidTr="008E7A00">
        <w:tblPrEx>
          <w:jc w:val="left"/>
        </w:tblPrEx>
        <w:trPr>
          <w:cantSplit/>
          <w:trHeight w:hRule="exact" w:val="2307"/>
        </w:trPr>
        <w:tc>
          <w:tcPr>
            <w:tcW w:w="2317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ind w:left="119" w:right="119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15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366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1.身心障礙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□一般 □輕度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□中度 □重度□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極</w:t>
            </w: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重度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2.低收入戶</w:t>
            </w:r>
          </w:p>
          <w:p w:rsidR="008E7A00" w:rsidRPr="00C22EE9" w:rsidRDefault="008E7A00" w:rsidP="008E7A0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□中低收□低收</w:t>
            </w:r>
          </w:p>
          <w:p w:rsidR="008E7A00" w:rsidRDefault="008E7A00" w:rsidP="008E7A0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3.其他：</w:t>
            </w:r>
          </w:p>
          <w:p w:rsidR="00A620F7" w:rsidRPr="00DE3675" w:rsidRDefault="00A620F7" w:rsidP="00A620F7">
            <w:pPr>
              <w:jc w:val="both"/>
              <w:rPr>
                <w:color w:val="FF0000"/>
                <w:szCs w:val="24"/>
              </w:rPr>
            </w:pPr>
          </w:p>
        </w:tc>
      </w:tr>
      <w:tr w:rsidR="00A620F7" w:rsidTr="0016682C">
        <w:tblPrEx>
          <w:jc w:val="left"/>
        </w:tblPrEx>
        <w:trPr>
          <w:cantSplit/>
          <w:trHeight w:val="507"/>
        </w:trPr>
        <w:tc>
          <w:tcPr>
            <w:tcW w:w="231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ind w:left="119" w:right="119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158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36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1.身心障礙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□一般 □輕度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□中度 □重度□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極</w:t>
            </w: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重度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2.低收入戶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□中低收□低收</w:t>
            </w:r>
          </w:p>
          <w:p w:rsidR="00CA2B5F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3.其他：</w:t>
            </w:r>
          </w:p>
          <w:p w:rsidR="00A620F7" w:rsidRPr="00DE3675" w:rsidRDefault="00A620F7" w:rsidP="00A620F7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A620F7" w:rsidTr="0016682C">
        <w:tblPrEx>
          <w:jc w:val="left"/>
        </w:tblPrEx>
        <w:trPr>
          <w:cantSplit/>
          <w:trHeight w:val="507"/>
        </w:trPr>
        <w:tc>
          <w:tcPr>
            <w:tcW w:w="231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ind w:left="119" w:right="119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158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0F7" w:rsidRDefault="00A620F7" w:rsidP="00A620F7">
            <w:pPr>
              <w:rPr>
                <w:rFonts w:eastAsia="標楷體"/>
                <w:sz w:val="28"/>
              </w:rPr>
            </w:pPr>
          </w:p>
        </w:tc>
        <w:tc>
          <w:tcPr>
            <w:tcW w:w="366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1.身心障礙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□一般 □輕度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□中度 □重度□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極</w:t>
            </w: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重度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2.低收入戶</w:t>
            </w:r>
          </w:p>
          <w:p w:rsidR="00CA2B5F" w:rsidRPr="00C22EE9" w:rsidRDefault="00CA2B5F" w:rsidP="00CA2B5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□中低收□低收</w:t>
            </w:r>
          </w:p>
          <w:p w:rsidR="00CA2B5F" w:rsidRDefault="00CA2B5F" w:rsidP="00CA2B5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22EE9">
              <w:rPr>
                <w:rFonts w:ascii="標楷體" w:eastAsia="標楷體" w:hAnsi="標楷體" w:hint="eastAsia"/>
                <w:color w:val="FF0000"/>
                <w:szCs w:val="24"/>
              </w:rPr>
              <w:t>3.其他：</w:t>
            </w:r>
          </w:p>
          <w:p w:rsidR="00A620F7" w:rsidRPr="00DE3675" w:rsidRDefault="00A620F7" w:rsidP="00A620F7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A620F7" w:rsidTr="00CA2B5F">
        <w:tblPrEx>
          <w:jc w:val="left"/>
        </w:tblPrEx>
        <w:trPr>
          <w:cantSplit/>
          <w:trHeight w:hRule="exact" w:val="2515"/>
        </w:trPr>
        <w:tc>
          <w:tcPr>
            <w:tcW w:w="1066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0F7" w:rsidRPr="005F7777" w:rsidRDefault="00A620F7" w:rsidP="00A620F7">
            <w:pPr>
              <w:spacing w:beforeLines="100" w:before="36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BC32A0">
              <w:rPr>
                <w:rFonts w:ascii="標楷體" w:eastAsia="標楷體" w:hAnsi="標楷體" w:hint="eastAsia"/>
                <w:sz w:val="28"/>
                <w:szCs w:val="28"/>
              </w:rPr>
              <w:t>被保險人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F7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150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15031" w:rsidRPr="0001503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150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15031" w:rsidRPr="000150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15031" w:rsidRPr="000150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年　 </w:t>
            </w:r>
            <w:r w:rsidR="00015031" w:rsidRPr="0001503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015031" w:rsidRPr="000150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月 </w:t>
            </w:r>
            <w:r w:rsidR="00015031" w:rsidRPr="00015031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="00015031" w:rsidRPr="000150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日</w:t>
            </w:r>
          </w:p>
          <w:p w:rsidR="008E7A00" w:rsidRPr="008E7A00" w:rsidRDefault="00A620F7" w:rsidP="008E7A00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8E7A0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※已詳閱注意事項，並同意遵守。</w:t>
            </w:r>
            <w:r w:rsidRPr="008E7A00"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</w:p>
          <w:p w:rsidR="00A620F7" w:rsidRPr="008E7A00" w:rsidRDefault="008E7A00" w:rsidP="008E7A00">
            <w:pPr>
              <w:spacing w:line="0" w:lineRule="atLeast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8E7A0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※</w:t>
            </w:r>
            <w:r w:rsidRPr="008E7A00">
              <w:rPr>
                <w:rFonts w:ascii="微軟正黑體" w:eastAsia="微軟正黑體" w:hAnsi="微軟正黑體"/>
                <w:b/>
                <w:color w:val="FF0000"/>
                <w:szCs w:val="24"/>
              </w:rPr>
              <w:t>個人條件</w:t>
            </w:r>
            <w:r w:rsidRPr="008E7A0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項目多元，請申請者參照「各級政府辦理保險對象健保費補助項目一覽表」(</w:t>
            </w:r>
            <w:r w:rsidRPr="008E7A00">
              <w:rPr>
                <w:rFonts w:ascii="微軟正黑體" w:eastAsia="微軟正黑體" w:hAnsi="微軟正黑體"/>
                <w:b/>
                <w:color w:val="FF0000"/>
                <w:szCs w:val="24"/>
              </w:rPr>
              <w:t>https://www.nhi.gov.tw/ch/cp-4721-0d598-2645-1.html</w:t>
            </w:r>
            <w:r w:rsidRPr="008E7A0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)填寫</w:t>
            </w:r>
          </w:p>
        </w:tc>
      </w:tr>
      <w:tr w:rsidR="00A620F7" w:rsidTr="0037118A">
        <w:tblPrEx>
          <w:jc w:val="left"/>
        </w:tblPrEx>
        <w:trPr>
          <w:cantSplit/>
          <w:trHeight w:val="129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4192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用人管理單位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500884" w:rsidRDefault="00A620F7" w:rsidP="00A620F7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884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A620F7" w:rsidRPr="00500884" w:rsidRDefault="00A620F7" w:rsidP="00A620F7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88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20F7" w:rsidRPr="003B6E95" w:rsidRDefault="00A620F7" w:rsidP="00A620F7">
            <w:pPr>
              <w:snapToGrid w:val="0"/>
              <w:spacing w:afterLines="20" w:after="72"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B6E95">
              <w:rPr>
                <w:rFonts w:ascii="標楷體" w:eastAsia="標楷體" w:hAnsi="標楷體" w:hint="eastAsia"/>
                <w:bCs/>
                <w:sz w:val="22"/>
              </w:rPr>
              <w:t>已確實審核被保險人與本校具</w:t>
            </w:r>
            <w:proofErr w:type="gramStart"/>
            <w:r w:rsidRPr="003B6E95">
              <w:rPr>
                <w:rFonts w:ascii="標楷體" w:eastAsia="標楷體" w:hAnsi="標楷體" w:hint="eastAsia"/>
                <w:bCs/>
                <w:sz w:val="22"/>
              </w:rPr>
              <w:t>僱傭</w:t>
            </w:r>
            <w:proofErr w:type="gramEnd"/>
            <w:r w:rsidRPr="003B6E95">
              <w:rPr>
                <w:rFonts w:ascii="標楷體" w:eastAsia="標楷體" w:hAnsi="標楷體" w:hint="eastAsia"/>
                <w:bCs/>
                <w:sz w:val="22"/>
              </w:rPr>
              <w:t>關係，且符合加保資格，核定</w:t>
            </w:r>
            <w:r w:rsidRPr="003B6E95">
              <w:rPr>
                <w:rFonts w:ascii="標楷體" w:eastAsia="標楷體" w:hAnsi="標楷體" w:hint="eastAsia"/>
                <w:b/>
                <w:bCs/>
                <w:sz w:val="22"/>
              </w:rPr>
              <w:t>月支薪資</w:t>
            </w:r>
          </w:p>
          <w:p w:rsidR="00A620F7" w:rsidRPr="003B6E95" w:rsidRDefault="00A620F7" w:rsidP="00A620F7">
            <w:pPr>
              <w:snapToGrid w:val="0"/>
              <w:spacing w:afterLines="20" w:after="72"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B6E95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　 　　</w:t>
            </w:r>
            <w:r w:rsidRPr="003B6E95">
              <w:rPr>
                <w:rFonts w:ascii="標楷體" w:eastAsia="標楷體" w:hAnsi="標楷體" w:hint="eastAsia"/>
                <w:bCs/>
                <w:sz w:val="22"/>
              </w:rPr>
              <w:t>元，並已詳閱注意事項，同意遵守。</w:t>
            </w:r>
          </w:p>
          <w:p w:rsidR="00A620F7" w:rsidRPr="0009699D" w:rsidRDefault="00A620F7" w:rsidP="00A620F7">
            <w:pPr>
              <w:snapToGrid w:val="0"/>
              <w:spacing w:beforeLines="50" w:before="180" w:line="240" w:lineRule="atLeast"/>
              <w:ind w:leftChars="1800" w:left="4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9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  <w:r w:rsidRPr="00096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096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09699D">
              <w:rPr>
                <w:rFonts w:ascii="標楷體" w:eastAsia="標楷體" w:hAnsi="標楷體" w:hint="eastAsia"/>
                <w:bCs/>
                <w:sz w:val="28"/>
                <w:szCs w:val="28"/>
              </w:rPr>
              <w:t>年 　月　 日</w:t>
            </w:r>
          </w:p>
        </w:tc>
      </w:tr>
      <w:tr w:rsidR="00A620F7" w:rsidTr="0037118A">
        <w:tblPrEx>
          <w:jc w:val="left"/>
        </w:tblPrEx>
        <w:trPr>
          <w:cantSplit/>
          <w:trHeight w:val="1298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F7" w:rsidRPr="00500884" w:rsidRDefault="00A620F7" w:rsidP="00A620F7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884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:rsidR="00A620F7" w:rsidRPr="00500884" w:rsidRDefault="00A620F7" w:rsidP="00A620F7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88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20F7" w:rsidRPr="003B6E95" w:rsidRDefault="00A620F7" w:rsidP="00A620F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B6E95">
              <w:rPr>
                <w:rFonts w:ascii="標楷體" w:eastAsia="標楷體" w:hAnsi="標楷體" w:hint="eastAsia"/>
                <w:sz w:val="22"/>
              </w:rPr>
              <w:t>已詳閱注意事項，並同意遵守。</w:t>
            </w:r>
          </w:p>
          <w:p w:rsidR="00A620F7" w:rsidRPr="0009699D" w:rsidRDefault="00A620F7" w:rsidP="00683946">
            <w:pPr>
              <w:snapToGrid w:val="0"/>
              <w:spacing w:beforeLines="100" w:before="360" w:line="240" w:lineRule="atLeast"/>
              <w:ind w:leftChars="1800" w:left="4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99D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  <w:r w:rsidRPr="0009699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839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9699D">
              <w:rPr>
                <w:rFonts w:ascii="標楷體" w:eastAsia="標楷體" w:hAnsi="標楷體" w:hint="eastAsia"/>
                <w:sz w:val="28"/>
                <w:szCs w:val="28"/>
              </w:rPr>
              <w:t>年 　月　 日</w:t>
            </w:r>
          </w:p>
        </w:tc>
      </w:tr>
      <w:tr w:rsidR="00A620F7" w:rsidTr="0037118A">
        <w:tblPrEx>
          <w:jc w:val="left"/>
        </w:tblPrEx>
        <w:trPr>
          <w:cantSplit/>
          <w:trHeight w:val="5966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20F7" w:rsidRPr="0084192B" w:rsidRDefault="00A620F7" w:rsidP="00A620F7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192B">
              <w:rPr>
                <w:rFonts w:ascii="標楷體" w:eastAsia="標楷體" w:hAnsi="標楷體" w:hint="eastAsia"/>
                <w:sz w:val="26"/>
                <w:szCs w:val="26"/>
              </w:rPr>
              <w:t>注意</w:t>
            </w:r>
          </w:p>
          <w:p w:rsidR="00A620F7" w:rsidRPr="0009699D" w:rsidRDefault="00A620F7" w:rsidP="00A620F7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92B">
              <w:rPr>
                <w:rFonts w:ascii="標楷體" w:eastAsia="標楷體" w:hAnsi="標楷體" w:hint="eastAsia"/>
                <w:sz w:val="26"/>
                <w:szCs w:val="26"/>
              </w:rPr>
              <w:t>事項</w:t>
            </w:r>
          </w:p>
        </w:tc>
        <w:tc>
          <w:tcPr>
            <w:tcW w:w="9388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0F7" w:rsidRPr="00D322B7" w:rsidRDefault="00A620F7" w:rsidP="00A620F7">
            <w:pPr>
              <w:tabs>
                <w:tab w:val="left" w:pos="434"/>
                <w:tab w:val="left" w:pos="576"/>
              </w:tabs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</w:pP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一、為確保被保險人權益，請確實填具本表並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完成核章後</w:t>
            </w:r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於到職日中午前送至總務處事務組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辦理加保事宜；如於到職後始辦理加保，以本表送至總務處事務組收件當日辦理投保且保險效力始於當日（依勞工保險條例規定，勞保不得追溯加保）。</w:t>
            </w:r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如未依規定辦理加保或因資料</w:t>
            </w:r>
            <w:proofErr w:type="gramStart"/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不全致無法</w:t>
            </w:r>
            <w:proofErr w:type="gramEnd"/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辦理加保而影響個人權益，由被保險人自行承擔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  <w:u w:color="FF0000"/>
              </w:rPr>
              <w:t>。</w:t>
            </w:r>
          </w:p>
          <w:p w:rsidR="00A620F7" w:rsidRPr="00D322B7" w:rsidRDefault="00A620F7" w:rsidP="00A620F7">
            <w:pPr>
              <w:pBdr>
                <w:left w:val="single" w:sz="12" w:space="4" w:color="auto"/>
              </w:pBdr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</w:pP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二、眷屬如隨同被保險人參加健保，請檢附其身分證影本。眷屬參加健保之規定：</w:t>
            </w:r>
            <w:r w:rsidRPr="00D322B7">
              <w:rPr>
                <w:rFonts w:ascii="標楷體" w:eastAsia="標楷體" w:hAnsi="標楷體" w:hint="eastAsia"/>
                <w:color w:val="000000"/>
                <w:spacing w:val="-6"/>
                <w:w w:val="98"/>
                <w:sz w:val="26"/>
                <w:szCs w:val="26"/>
              </w:rPr>
              <w:t>被保險人無職業之配偶、</w:t>
            </w:r>
            <w:r w:rsidRPr="00D322B7">
              <w:rPr>
                <w:rFonts w:ascii="標楷體" w:eastAsia="標楷體" w:hAnsi="標楷體" w:cs="Arial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直系血親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、</w:t>
            </w:r>
            <w:r w:rsidRPr="00D322B7"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  <w:t>未滿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20</w:t>
            </w:r>
            <w:r w:rsidRPr="00D322B7"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  <w:t>歲或滿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20</w:t>
            </w:r>
            <w:r w:rsidRPr="00D322B7"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  <w:t>歲無謀生能力或仍在學就讀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之</w:t>
            </w:r>
            <w:r w:rsidRPr="00D322B7"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  <w:t>子女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。</w:t>
            </w:r>
          </w:p>
          <w:p w:rsidR="00A620F7" w:rsidRPr="00D322B7" w:rsidRDefault="00A620F7" w:rsidP="00A620F7">
            <w:pPr>
              <w:pBdr>
                <w:left w:val="single" w:sz="12" w:space="4" w:color="auto"/>
              </w:pBdr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 w:cs="Arial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</w:pP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三、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被保險人如受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僱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於本校二個以上之單位任職，請確實填寫相關資料，並親自簽名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。</w:t>
            </w:r>
          </w:p>
          <w:p w:rsidR="00A620F7" w:rsidRPr="00D322B7" w:rsidRDefault="00A620F7" w:rsidP="00A620F7">
            <w:pPr>
              <w:pBdr>
                <w:left w:val="single" w:sz="12" w:space="4" w:color="auto"/>
              </w:pBdr>
              <w:tabs>
                <w:tab w:val="left" w:pos="434"/>
                <w:tab w:val="left" w:pos="576"/>
              </w:tabs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</w:pP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四、被保險人加保後，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月支薪資如有調整或受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僱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單位有增減，致月支薪資總額有所異動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，應即時填具「國立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臺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東大學附屬特殊教育學校約聘僱人員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勞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、健保投保薪資及勞工退休金提繳工資調整申請表」，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並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完成核章後送至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總務處事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務組辦理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勞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健保</w:t>
            </w:r>
            <w:r w:rsidRPr="00D322B7">
              <w:rPr>
                <w:rFonts w:ascii="標楷體" w:eastAsia="標楷體" w:hAnsi="標楷體" w:cs="Arial" w:hint="eastAsia"/>
                <w:b/>
                <w:color w:val="FF0000"/>
                <w:spacing w:val="-6"/>
                <w:w w:val="98"/>
                <w:sz w:val="26"/>
                <w:szCs w:val="26"/>
                <w:shd w:val="clear" w:color="auto" w:fill="FFFFFF"/>
              </w:rPr>
              <w:t>投保級距調整事宜，薪資投保級距調整生效日期為執行申報當日之次月一日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shd w:val="clear" w:color="auto" w:fill="FFFFFF"/>
              </w:rPr>
              <w:t>。</w:t>
            </w:r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如未依規定</w:t>
            </w:r>
            <w:proofErr w:type="gramStart"/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辦理薪調而</w:t>
            </w:r>
            <w:proofErr w:type="gramEnd"/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影響個人權益，由被保險人自行承擔。</w:t>
            </w:r>
          </w:p>
          <w:p w:rsidR="00A620F7" w:rsidRPr="00D322B7" w:rsidRDefault="00A620F7" w:rsidP="00A620F7">
            <w:pPr>
              <w:pBdr>
                <w:left w:val="single" w:sz="12" w:space="4" w:color="auto"/>
              </w:pBdr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</w:pP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五、被保險人如欲辦理</w:t>
            </w:r>
            <w:proofErr w:type="gramStart"/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勞</w:t>
            </w:r>
            <w:proofErr w:type="gramEnd"/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、健保各項給付申請，請洽總務處事務組或自行下載相關表格（</w:t>
            </w:r>
            <w:proofErr w:type="gramStart"/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勞</w:t>
            </w:r>
            <w:proofErr w:type="gramEnd"/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、健保局全球資訊網）填妥並檢附相關文件。如涉及須認定被保險人出勤狀況或薪資給付情形，應由用人管理單位自行認定並核章。</w:t>
            </w:r>
          </w:p>
          <w:p w:rsidR="00A620F7" w:rsidRPr="00D44917" w:rsidRDefault="00A620F7" w:rsidP="00A620F7">
            <w:pPr>
              <w:pBdr>
                <w:left w:val="single" w:sz="12" w:space="4" w:color="auto"/>
              </w:pBdr>
              <w:tabs>
                <w:tab w:val="left" w:pos="434"/>
                <w:tab w:val="left" w:pos="576"/>
              </w:tabs>
              <w:spacing w:line="300" w:lineRule="exact"/>
              <w:ind w:left="485" w:hangingChars="200" w:hanging="485"/>
              <w:contextualSpacing/>
              <w:jc w:val="both"/>
              <w:rPr>
                <w:rFonts w:ascii="標楷體" w:eastAsia="標楷體" w:hAnsi="標楷體"/>
                <w:spacing w:val="-6"/>
                <w:w w:val="98"/>
                <w:sz w:val="26"/>
                <w:szCs w:val="26"/>
              </w:rPr>
            </w:pP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六、被保險人離職（包括聘期結束及投保身分異動）時，請務必於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離職前一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週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填具「國立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臺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東大學附屬特殊教育學校約聘僱人員</w:t>
            </w:r>
            <w:proofErr w:type="gramStart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勞</w:t>
            </w:r>
            <w:proofErr w:type="gramEnd"/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、健保退保及勞工退休金停繳申請表」，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並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完成核章後送至</w:t>
            </w:r>
            <w:r w:rsidRPr="00D322B7">
              <w:rPr>
                <w:rFonts w:ascii="標楷體" w:eastAsia="標楷體" w:hAnsi="標楷體" w:hint="eastAsia"/>
                <w:spacing w:val="-6"/>
                <w:w w:val="98"/>
                <w:sz w:val="26"/>
                <w:szCs w:val="26"/>
              </w:rPr>
              <w:t>總務處事</w:t>
            </w:r>
            <w:r w:rsidRPr="00D322B7">
              <w:rPr>
                <w:rFonts w:ascii="標楷體" w:eastAsia="標楷體" w:hAnsi="標楷體" w:cs="Arial" w:hint="eastAsia"/>
                <w:color w:val="000000"/>
                <w:spacing w:val="-6"/>
                <w:w w:val="98"/>
                <w:sz w:val="26"/>
                <w:szCs w:val="26"/>
                <w:shd w:val="clear" w:color="auto" w:fill="FFFFFF"/>
              </w:rPr>
              <w:t>務組辦理退保事宜。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如未依規定提出申請致無法即時辦理退保作業，該期間衍生之相關保費（含個人及</w:t>
            </w:r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機關</w:t>
            </w:r>
            <w:r w:rsidRPr="00D322B7">
              <w:rPr>
                <w:rFonts w:ascii="標楷體" w:eastAsia="標楷體" w:hAnsi="標楷體" w:cs="Arial" w:hint="eastAsia"/>
                <w:color w:val="FF0000"/>
                <w:spacing w:val="-6"/>
                <w:w w:val="98"/>
                <w:sz w:val="26"/>
                <w:szCs w:val="26"/>
                <w:u w:val="wave" w:color="FF0000"/>
                <w:shd w:val="clear" w:color="auto" w:fill="FFFFFF"/>
              </w:rPr>
              <w:t>負擔）</w:t>
            </w:r>
            <w:r w:rsidRPr="00D322B7">
              <w:rPr>
                <w:rFonts w:ascii="標楷體" w:eastAsia="標楷體" w:hAnsi="標楷體" w:hint="eastAsia"/>
                <w:color w:val="FF0000"/>
                <w:spacing w:val="-6"/>
                <w:w w:val="98"/>
                <w:sz w:val="26"/>
                <w:szCs w:val="26"/>
                <w:u w:val="wave" w:color="FF0000"/>
              </w:rPr>
              <w:t>由被保險人自行承擔。</w:t>
            </w:r>
          </w:p>
        </w:tc>
      </w:tr>
    </w:tbl>
    <w:p w:rsidR="00C525A2" w:rsidRPr="00532758" w:rsidRDefault="00C525A2" w:rsidP="00002DA7">
      <w:pPr>
        <w:tabs>
          <w:tab w:val="left" w:pos="7645"/>
        </w:tabs>
        <w:jc w:val="center"/>
        <w:rPr>
          <w:rFonts w:eastAsia="標楷體"/>
          <w:sz w:val="40"/>
          <w:szCs w:val="40"/>
        </w:rPr>
      </w:pPr>
      <w:bookmarkStart w:id="0" w:name="_GoBack"/>
      <w:bookmarkEnd w:id="0"/>
    </w:p>
    <w:sectPr w:rsidR="00C525A2" w:rsidRPr="00532758" w:rsidSect="003337E3">
      <w:headerReference w:type="default" r:id="rId8"/>
      <w:pgSz w:w="11906" w:h="16838" w:code="9"/>
      <w:pgMar w:top="851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68" w:rsidRDefault="006E2668" w:rsidP="00454815">
      <w:r>
        <w:separator/>
      </w:r>
    </w:p>
  </w:endnote>
  <w:endnote w:type="continuationSeparator" w:id="0">
    <w:p w:rsidR="006E2668" w:rsidRDefault="006E2668" w:rsidP="004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68" w:rsidRDefault="006E2668" w:rsidP="00454815">
      <w:r>
        <w:separator/>
      </w:r>
    </w:p>
  </w:footnote>
  <w:footnote w:type="continuationSeparator" w:id="0">
    <w:p w:rsidR="006E2668" w:rsidRDefault="006E2668" w:rsidP="004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E3" w:rsidRDefault="008B41E6" w:rsidP="003337E3">
    <w:pPr>
      <w:pStyle w:val="a4"/>
      <w:jc w:val="right"/>
    </w:pPr>
    <w:r>
      <w:rPr>
        <w:rFonts w:hint="eastAsia"/>
      </w:rPr>
      <w:t>1140527</w:t>
    </w:r>
    <w:r w:rsidR="003337E3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7B3"/>
    <w:multiLevelType w:val="hybridMultilevel"/>
    <w:tmpl w:val="CADE216E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FE30327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  <w:b/>
        <w:color w:val="00B050"/>
        <w:sz w:val="24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0671F"/>
    <w:multiLevelType w:val="hybridMultilevel"/>
    <w:tmpl w:val="D408B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5726F"/>
    <w:multiLevelType w:val="multilevel"/>
    <w:tmpl w:val="CA36F7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A039B"/>
    <w:multiLevelType w:val="hybridMultilevel"/>
    <w:tmpl w:val="96863A84"/>
    <w:lvl w:ilvl="0" w:tplc="C6625A4C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9996A30A">
      <w:start w:val="6"/>
      <w:numFmt w:val="taiwaneseCountingThousand"/>
      <w:lvlText w:val="%2、"/>
      <w:lvlJc w:val="left"/>
      <w:pPr>
        <w:tabs>
          <w:tab w:val="num" w:pos="640"/>
        </w:tabs>
        <w:ind w:left="640" w:hanging="495"/>
      </w:pPr>
      <w:rPr>
        <w:rFonts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ind w:left="3985" w:hanging="480"/>
      </w:pPr>
    </w:lvl>
  </w:abstractNum>
  <w:abstractNum w:abstractNumId="5" w15:restartNumberingAfterBreak="0">
    <w:nsid w:val="282D0DDE"/>
    <w:multiLevelType w:val="hybridMultilevel"/>
    <w:tmpl w:val="4CE0B5EA"/>
    <w:lvl w:ilvl="0" w:tplc="226A99B4">
      <w:start w:val="1"/>
      <w:numFmt w:val="taiwaneseCountingThousand"/>
      <w:lvlText w:val="(%1)"/>
      <w:lvlJc w:val="left"/>
      <w:pPr>
        <w:tabs>
          <w:tab w:val="num" w:pos="1050"/>
        </w:tabs>
        <w:ind w:left="1050" w:hanging="48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288121AD"/>
    <w:multiLevelType w:val="hybridMultilevel"/>
    <w:tmpl w:val="072A28FC"/>
    <w:lvl w:ilvl="0" w:tplc="90E4E8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E56B9"/>
    <w:multiLevelType w:val="multilevel"/>
    <w:tmpl w:val="6FCC7DE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207516D"/>
    <w:multiLevelType w:val="hybridMultilevel"/>
    <w:tmpl w:val="F36643E2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9282D"/>
    <w:multiLevelType w:val="hybridMultilevel"/>
    <w:tmpl w:val="8A402E20"/>
    <w:lvl w:ilvl="0" w:tplc="02526EA0">
      <w:start w:val="1"/>
      <w:numFmt w:val="taiwaneseCountingThousand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96B01"/>
    <w:multiLevelType w:val="multilevel"/>
    <w:tmpl w:val="8F4A6F76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0530D04"/>
    <w:multiLevelType w:val="multilevel"/>
    <w:tmpl w:val="257EC0C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94839D7"/>
    <w:multiLevelType w:val="multilevel"/>
    <w:tmpl w:val="311EC82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B7C3EDD"/>
    <w:multiLevelType w:val="hybridMultilevel"/>
    <w:tmpl w:val="CF242134"/>
    <w:lvl w:ilvl="0" w:tplc="226A99B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3A721D"/>
    <w:multiLevelType w:val="hybridMultilevel"/>
    <w:tmpl w:val="15EC3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3"/>
    <w:rsid w:val="00000595"/>
    <w:rsid w:val="00002DA7"/>
    <w:rsid w:val="00005642"/>
    <w:rsid w:val="0001026A"/>
    <w:rsid w:val="00014ED0"/>
    <w:rsid w:val="00015031"/>
    <w:rsid w:val="00015995"/>
    <w:rsid w:val="00032223"/>
    <w:rsid w:val="00034EAB"/>
    <w:rsid w:val="00050F4F"/>
    <w:rsid w:val="00050FD7"/>
    <w:rsid w:val="00056B7F"/>
    <w:rsid w:val="000575C0"/>
    <w:rsid w:val="000678B1"/>
    <w:rsid w:val="000703EA"/>
    <w:rsid w:val="00070DC4"/>
    <w:rsid w:val="000718E8"/>
    <w:rsid w:val="00072CFC"/>
    <w:rsid w:val="00075127"/>
    <w:rsid w:val="000809F7"/>
    <w:rsid w:val="00080C34"/>
    <w:rsid w:val="00086A54"/>
    <w:rsid w:val="0009699D"/>
    <w:rsid w:val="0009748E"/>
    <w:rsid w:val="000A1398"/>
    <w:rsid w:val="000A254A"/>
    <w:rsid w:val="000A2C5D"/>
    <w:rsid w:val="000B1C89"/>
    <w:rsid w:val="000B25F8"/>
    <w:rsid w:val="000D3919"/>
    <w:rsid w:val="000D5D7C"/>
    <w:rsid w:val="000D6535"/>
    <w:rsid w:val="000E3863"/>
    <w:rsid w:val="000E450A"/>
    <w:rsid w:val="000F0C8F"/>
    <w:rsid w:val="000F780D"/>
    <w:rsid w:val="00106DEF"/>
    <w:rsid w:val="001172DE"/>
    <w:rsid w:val="0012491C"/>
    <w:rsid w:val="001271D5"/>
    <w:rsid w:val="00130CEA"/>
    <w:rsid w:val="001314AA"/>
    <w:rsid w:val="00131B82"/>
    <w:rsid w:val="00131CB8"/>
    <w:rsid w:val="001349B1"/>
    <w:rsid w:val="00135B6F"/>
    <w:rsid w:val="00136822"/>
    <w:rsid w:val="00147348"/>
    <w:rsid w:val="001520B3"/>
    <w:rsid w:val="001532D4"/>
    <w:rsid w:val="0016682C"/>
    <w:rsid w:val="00180BD2"/>
    <w:rsid w:val="00180F9E"/>
    <w:rsid w:val="00181850"/>
    <w:rsid w:val="001851AB"/>
    <w:rsid w:val="0018530E"/>
    <w:rsid w:val="00191225"/>
    <w:rsid w:val="001965FA"/>
    <w:rsid w:val="00196F41"/>
    <w:rsid w:val="001A08C7"/>
    <w:rsid w:val="001A6FEF"/>
    <w:rsid w:val="001A77B2"/>
    <w:rsid w:val="001E1621"/>
    <w:rsid w:val="001E5024"/>
    <w:rsid w:val="001F59DD"/>
    <w:rsid w:val="00200B98"/>
    <w:rsid w:val="00200DB1"/>
    <w:rsid w:val="00205EC9"/>
    <w:rsid w:val="0021061E"/>
    <w:rsid w:val="00216517"/>
    <w:rsid w:val="00232867"/>
    <w:rsid w:val="0023688A"/>
    <w:rsid w:val="0023750C"/>
    <w:rsid w:val="00253387"/>
    <w:rsid w:val="00257285"/>
    <w:rsid w:val="00261C79"/>
    <w:rsid w:val="0026544E"/>
    <w:rsid w:val="00267B4A"/>
    <w:rsid w:val="002705BE"/>
    <w:rsid w:val="002720CC"/>
    <w:rsid w:val="002740B9"/>
    <w:rsid w:val="00283870"/>
    <w:rsid w:val="00283FBB"/>
    <w:rsid w:val="00287BD1"/>
    <w:rsid w:val="00296DD7"/>
    <w:rsid w:val="002B2E6A"/>
    <w:rsid w:val="002B7355"/>
    <w:rsid w:val="002C633A"/>
    <w:rsid w:val="002C649F"/>
    <w:rsid w:val="002D36AB"/>
    <w:rsid w:val="002E219F"/>
    <w:rsid w:val="002F5D74"/>
    <w:rsid w:val="00300238"/>
    <w:rsid w:val="00300B8D"/>
    <w:rsid w:val="00303775"/>
    <w:rsid w:val="00304BB2"/>
    <w:rsid w:val="00305235"/>
    <w:rsid w:val="003150B9"/>
    <w:rsid w:val="0032049D"/>
    <w:rsid w:val="00330AC2"/>
    <w:rsid w:val="00330D00"/>
    <w:rsid w:val="003337E3"/>
    <w:rsid w:val="0033797D"/>
    <w:rsid w:val="00337E23"/>
    <w:rsid w:val="00341A5E"/>
    <w:rsid w:val="003625A8"/>
    <w:rsid w:val="00364F8A"/>
    <w:rsid w:val="0037118A"/>
    <w:rsid w:val="0037154D"/>
    <w:rsid w:val="0037184D"/>
    <w:rsid w:val="00373C35"/>
    <w:rsid w:val="00373DF7"/>
    <w:rsid w:val="00380587"/>
    <w:rsid w:val="00392ACB"/>
    <w:rsid w:val="0039444C"/>
    <w:rsid w:val="00394CC5"/>
    <w:rsid w:val="003A1D19"/>
    <w:rsid w:val="003A5FE4"/>
    <w:rsid w:val="003A7973"/>
    <w:rsid w:val="003B412E"/>
    <w:rsid w:val="003B6E95"/>
    <w:rsid w:val="003B7BA7"/>
    <w:rsid w:val="003C6918"/>
    <w:rsid w:val="003D4938"/>
    <w:rsid w:val="003D5309"/>
    <w:rsid w:val="003E19BA"/>
    <w:rsid w:val="003E1A82"/>
    <w:rsid w:val="003E3391"/>
    <w:rsid w:val="003E379D"/>
    <w:rsid w:val="003F7F16"/>
    <w:rsid w:val="0040196C"/>
    <w:rsid w:val="004048CA"/>
    <w:rsid w:val="00404D84"/>
    <w:rsid w:val="004118D0"/>
    <w:rsid w:val="00427CFD"/>
    <w:rsid w:val="00433CEB"/>
    <w:rsid w:val="00436399"/>
    <w:rsid w:val="004428ED"/>
    <w:rsid w:val="00452396"/>
    <w:rsid w:val="00454815"/>
    <w:rsid w:val="00457168"/>
    <w:rsid w:val="00467468"/>
    <w:rsid w:val="004718AD"/>
    <w:rsid w:val="004724F0"/>
    <w:rsid w:val="00472E57"/>
    <w:rsid w:val="0049268F"/>
    <w:rsid w:val="004950D5"/>
    <w:rsid w:val="0049618C"/>
    <w:rsid w:val="004B7966"/>
    <w:rsid w:val="004C181C"/>
    <w:rsid w:val="004C27B7"/>
    <w:rsid w:val="004C58F9"/>
    <w:rsid w:val="004D098D"/>
    <w:rsid w:val="004E1FB9"/>
    <w:rsid w:val="00500884"/>
    <w:rsid w:val="00511608"/>
    <w:rsid w:val="00524BF4"/>
    <w:rsid w:val="00532758"/>
    <w:rsid w:val="005335DE"/>
    <w:rsid w:val="00546622"/>
    <w:rsid w:val="00546FB0"/>
    <w:rsid w:val="00547107"/>
    <w:rsid w:val="00555CC9"/>
    <w:rsid w:val="00561C85"/>
    <w:rsid w:val="00570252"/>
    <w:rsid w:val="005707FB"/>
    <w:rsid w:val="005845A2"/>
    <w:rsid w:val="0059578C"/>
    <w:rsid w:val="005A006B"/>
    <w:rsid w:val="005A3020"/>
    <w:rsid w:val="005A497E"/>
    <w:rsid w:val="005C029A"/>
    <w:rsid w:val="005C0ADE"/>
    <w:rsid w:val="005C3784"/>
    <w:rsid w:val="005C4BE5"/>
    <w:rsid w:val="005D3EED"/>
    <w:rsid w:val="005E1056"/>
    <w:rsid w:val="005E267E"/>
    <w:rsid w:val="005F3DE2"/>
    <w:rsid w:val="006002DC"/>
    <w:rsid w:val="006055FB"/>
    <w:rsid w:val="006256E2"/>
    <w:rsid w:val="00643EEF"/>
    <w:rsid w:val="00645E65"/>
    <w:rsid w:val="00656497"/>
    <w:rsid w:val="006606ED"/>
    <w:rsid w:val="00663475"/>
    <w:rsid w:val="00664342"/>
    <w:rsid w:val="0066610E"/>
    <w:rsid w:val="006763E8"/>
    <w:rsid w:val="00683946"/>
    <w:rsid w:val="006843AF"/>
    <w:rsid w:val="006854BF"/>
    <w:rsid w:val="006905BB"/>
    <w:rsid w:val="00694AB4"/>
    <w:rsid w:val="006A093E"/>
    <w:rsid w:val="006A416D"/>
    <w:rsid w:val="006B102A"/>
    <w:rsid w:val="006C07AD"/>
    <w:rsid w:val="006C0B59"/>
    <w:rsid w:val="006D3F0E"/>
    <w:rsid w:val="006E2668"/>
    <w:rsid w:val="006F06D0"/>
    <w:rsid w:val="006F4F31"/>
    <w:rsid w:val="006F5FFF"/>
    <w:rsid w:val="00721539"/>
    <w:rsid w:val="00724E50"/>
    <w:rsid w:val="00732828"/>
    <w:rsid w:val="00732CDD"/>
    <w:rsid w:val="00743A0D"/>
    <w:rsid w:val="00744793"/>
    <w:rsid w:val="0074605C"/>
    <w:rsid w:val="00756A16"/>
    <w:rsid w:val="00756D4B"/>
    <w:rsid w:val="0076343D"/>
    <w:rsid w:val="007675E8"/>
    <w:rsid w:val="00772795"/>
    <w:rsid w:val="00786B8A"/>
    <w:rsid w:val="00796BBA"/>
    <w:rsid w:val="007A3821"/>
    <w:rsid w:val="007A7EAA"/>
    <w:rsid w:val="007B1882"/>
    <w:rsid w:val="007B2642"/>
    <w:rsid w:val="007B6858"/>
    <w:rsid w:val="007B78E7"/>
    <w:rsid w:val="007D15F4"/>
    <w:rsid w:val="007D58ED"/>
    <w:rsid w:val="007D7498"/>
    <w:rsid w:val="007D7D4B"/>
    <w:rsid w:val="007E0CB2"/>
    <w:rsid w:val="007F11CB"/>
    <w:rsid w:val="007F28F9"/>
    <w:rsid w:val="00800675"/>
    <w:rsid w:val="00803C21"/>
    <w:rsid w:val="00805A53"/>
    <w:rsid w:val="00810190"/>
    <w:rsid w:val="00813277"/>
    <w:rsid w:val="00815014"/>
    <w:rsid w:val="00817A3B"/>
    <w:rsid w:val="00823951"/>
    <w:rsid w:val="008250D4"/>
    <w:rsid w:val="00834B8C"/>
    <w:rsid w:val="0084192B"/>
    <w:rsid w:val="008460A6"/>
    <w:rsid w:val="00850765"/>
    <w:rsid w:val="008568B4"/>
    <w:rsid w:val="008674C9"/>
    <w:rsid w:val="00867D29"/>
    <w:rsid w:val="00867DC6"/>
    <w:rsid w:val="00871BA1"/>
    <w:rsid w:val="008874DC"/>
    <w:rsid w:val="00896B4F"/>
    <w:rsid w:val="008A5D46"/>
    <w:rsid w:val="008B1CB5"/>
    <w:rsid w:val="008B41E6"/>
    <w:rsid w:val="008C281F"/>
    <w:rsid w:val="008C3289"/>
    <w:rsid w:val="008D2342"/>
    <w:rsid w:val="008D5B27"/>
    <w:rsid w:val="008E0190"/>
    <w:rsid w:val="008E2DCE"/>
    <w:rsid w:val="008E498E"/>
    <w:rsid w:val="008E7A00"/>
    <w:rsid w:val="008F26D4"/>
    <w:rsid w:val="009032FB"/>
    <w:rsid w:val="009166B4"/>
    <w:rsid w:val="00952480"/>
    <w:rsid w:val="00961842"/>
    <w:rsid w:val="009674E8"/>
    <w:rsid w:val="00972040"/>
    <w:rsid w:val="0097443A"/>
    <w:rsid w:val="00980656"/>
    <w:rsid w:val="00984AD8"/>
    <w:rsid w:val="009A157B"/>
    <w:rsid w:val="009A3FC6"/>
    <w:rsid w:val="009B0783"/>
    <w:rsid w:val="009B2515"/>
    <w:rsid w:val="009B5239"/>
    <w:rsid w:val="009C323B"/>
    <w:rsid w:val="009C48B2"/>
    <w:rsid w:val="009C4A07"/>
    <w:rsid w:val="009C7E98"/>
    <w:rsid w:val="009D1DB8"/>
    <w:rsid w:val="009D4D7A"/>
    <w:rsid w:val="009E1A38"/>
    <w:rsid w:val="009E3E86"/>
    <w:rsid w:val="009F3CF4"/>
    <w:rsid w:val="009F52D1"/>
    <w:rsid w:val="00A01921"/>
    <w:rsid w:val="00A02F83"/>
    <w:rsid w:val="00A055EF"/>
    <w:rsid w:val="00A05AB3"/>
    <w:rsid w:val="00A0654D"/>
    <w:rsid w:val="00A10461"/>
    <w:rsid w:val="00A10780"/>
    <w:rsid w:val="00A15ACA"/>
    <w:rsid w:val="00A16A0A"/>
    <w:rsid w:val="00A20F05"/>
    <w:rsid w:val="00A23414"/>
    <w:rsid w:val="00A27F36"/>
    <w:rsid w:val="00A359B9"/>
    <w:rsid w:val="00A42D42"/>
    <w:rsid w:val="00A446F4"/>
    <w:rsid w:val="00A532C0"/>
    <w:rsid w:val="00A620F7"/>
    <w:rsid w:val="00A70DDE"/>
    <w:rsid w:val="00A72DAF"/>
    <w:rsid w:val="00A80C87"/>
    <w:rsid w:val="00A87AE4"/>
    <w:rsid w:val="00AA0FAE"/>
    <w:rsid w:val="00AA2684"/>
    <w:rsid w:val="00AA7682"/>
    <w:rsid w:val="00AB2168"/>
    <w:rsid w:val="00AD0176"/>
    <w:rsid w:val="00AD3139"/>
    <w:rsid w:val="00AD3D4D"/>
    <w:rsid w:val="00AE46B8"/>
    <w:rsid w:val="00AF46EC"/>
    <w:rsid w:val="00B012B2"/>
    <w:rsid w:val="00B02335"/>
    <w:rsid w:val="00B04988"/>
    <w:rsid w:val="00B06CEE"/>
    <w:rsid w:val="00B07F1B"/>
    <w:rsid w:val="00B1102F"/>
    <w:rsid w:val="00B11772"/>
    <w:rsid w:val="00B12562"/>
    <w:rsid w:val="00B17571"/>
    <w:rsid w:val="00B23B51"/>
    <w:rsid w:val="00B24B13"/>
    <w:rsid w:val="00B26AB1"/>
    <w:rsid w:val="00B35A1E"/>
    <w:rsid w:val="00B3661E"/>
    <w:rsid w:val="00B4774C"/>
    <w:rsid w:val="00B5689C"/>
    <w:rsid w:val="00B61D02"/>
    <w:rsid w:val="00B633B5"/>
    <w:rsid w:val="00B66EDE"/>
    <w:rsid w:val="00B8162E"/>
    <w:rsid w:val="00BA0175"/>
    <w:rsid w:val="00BA4C69"/>
    <w:rsid w:val="00BC094F"/>
    <w:rsid w:val="00BD3333"/>
    <w:rsid w:val="00BD6B95"/>
    <w:rsid w:val="00BD70F0"/>
    <w:rsid w:val="00BE70F7"/>
    <w:rsid w:val="00BF3300"/>
    <w:rsid w:val="00BF5CE5"/>
    <w:rsid w:val="00BF7299"/>
    <w:rsid w:val="00C009E4"/>
    <w:rsid w:val="00C20AB2"/>
    <w:rsid w:val="00C275FC"/>
    <w:rsid w:val="00C42322"/>
    <w:rsid w:val="00C43399"/>
    <w:rsid w:val="00C525A2"/>
    <w:rsid w:val="00C534C7"/>
    <w:rsid w:val="00C57115"/>
    <w:rsid w:val="00C578E4"/>
    <w:rsid w:val="00C600A2"/>
    <w:rsid w:val="00C60B16"/>
    <w:rsid w:val="00C6343E"/>
    <w:rsid w:val="00C63F05"/>
    <w:rsid w:val="00C6629C"/>
    <w:rsid w:val="00C66B8A"/>
    <w:rsid w:val="00C7100D"/>
    <w:rsid w:val="00C7194D"/>
    <w:rsid w:val="00C87D23"/>
    <w:rsid w:val="00C97B20"/>
    <w:rsid w:val="00CA2B5F"/>
    <w:rsid w:val="00CA4FB4"/>
    <w:rsid w:val="00CA6B6F"/>
    <w:rsid w:val="00CB0996"/>
    <w:rsid w:val="00CB3F88"/>
    <w:rsid w:val="00CB3F8C"/>
    <w:rsid w:val="00CC07FB"/>
    <w:rsid w:val="00CD185C"/>
    <w:rsid w:val="00CE4B83"/>
    <w:rsid w:val="00CF166E"/>
    <w:rsid w:val="00CF2EFF"/>
    <w:rsid w:val="00D05622"/>
    <w:rsid w:val="00D05F5C"/>
    <w:rsid w:val="00D06F3D"/>
    <w:rsid w:val="00D17874"/>
    <w:rsid w:val="00D264F0"/>
    <w:rsid w:val="00D322B7"/>
    <w:rsid w:val="00D44917"/>
    <w:rsid w:val="00D5322B"/>
    <w:rsid w:val="00D539E2"/>
    <w:rsid w:val="00D57C62"/>
    <w:rsid w:val="00D67303"/>
    <w:rsid w:val="00D71D8A"/>
    <w:rsid w:val="00D91481"/>
    <w:rsid w:val="00DB3E8C"/>
    <w:rsid w:val="00DC2B80"/>
    <w:rsid w:val="00DD2F75"/>
    <w:rsid w:val="00DD61C4"/>
    <w:rsid w:val="00DE3675"/>
    <w:rsid w:val="00DE7E90"/>
    <w:rsid w:val="00DF1536"/>
    <w:rsid w:val="00DF1E21"/>
    <w:rsid w:val="00DF20E7"/>
    <w:rsid w:val="00E1158D"/>
    <w:rsid w:val="00E12CC3"/>
    <w:rsid w:val="00E20CCC"/>
    <w:rsid w:val="00E21933"/>
    <w:rsid w:val="00E21954"/>
    <w:rsid w:val="00E247A9"/>
    <w:rsid w:val="00E25412"/>
    <w:rsid w:val="00E30C9B"/>
    <w:rsid w:val="00E34029"/>
    <w:rsid w:val="00E404EA"/>
    <w:rsid w:val="00E41996"/>
    <w:rsid w:val="00E543EA"/>
    <w:rsid w:val="00E573E2"/>
    <w:rsid w:val="00E61622"/>
    <w:rsid w:val="00E655F3"/>
    <w:rsid w:val="00E677F1"/>
    <w:rsid w:val="00E77363"/>
    <w:rsid w:val="00E828F1"/>
    <w:rsid w:val="00E96503"/>
    <w:rsid w:val="00EA6ABA"/>
    <w:rsid w:val="00EA7B7B"/>
    <w:rsid w:val="00EC2F61"/>
    <w:rsid w:val="00ED6D25"/>
    <w:rsid w:val="00EE0B3E"/>
    <w:rsid w:val="00EE2756"/>
    <w:rsid w:val="00EE4B5B"/>
    <w:rsid w:val="00EF5964"/>
    <w:rsid w:val="00F00DAD"/>
    <w:rsid w:val="00F10B81"/>
    <w:rsid w:val="00F163D5"/>
    <w:rsid w:val="00F207C5"/>
    <w:rsid w:val="00F2134A"/>
    <w:rsid w:val="00F226AC"/>
    <w:rsid w:val="00F26215"/>
    <w:rsid w:val="00F27DBC"/>
    <w:rsid w:val="00F30EFC"/>
    <w:rsid w:val="00F3385D"/>
    <w:rsid w:val="00F37794"/>
    <w:rsid w:val="00F433FF"/>
    <w:rsid w:val="00F4356A"/>
    <w:rsid w:val="00F503B5"/>
    <w:rsid w:val="00F549C5"/>
    <w:rsid w:val="00F65E46"/>
    <w:rsid w:val="00F6638C"/>
    <w:rsid w:val="00F71253"/>
    <w:rsid w:val="00F74CEE"/>
    <w:rsid w:val="00F8198D"/>
    <w:rsid w:val="00F82AEE"/>
    <w:rsid w:val="00F8532E"/>
    <w:rsid w:val="00F92637"/>
    <w:rsid w:val="00FA2C94"/>
    <w:rsid w:val="00FA31A9"/>
    <w:rsid w:val="00FD0F75"/>
    <w:rsid w:val="00FE5DBB"/>
    <w:rsid w:val="00FE7DD7"/>
    <w:rsid w:val="00FF1C4A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A5B7"/>
  <w15:docId w15:val="{E1AC3BDD-C467-431D-9259-C15A6B0C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8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0E386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3">
    <w:name w:val="樣式3"/>
    <w:basedOn w:val="Default"/>
    <w:link w:val="30"/>
    <w:qFormat/>
    <w:rsid w:val="000E3863"/>
    <w:pPr>
      <w:snapToGrid w:val="0"/>
      <w:spacing w:line="400" w:lineRule="exact"/>
    </w:pPr>
    <w:rPr>
      <w:rFonts w:eastAsia="標楷體"/>
      <w:color w:val="auto"/>
    </w:rPr>
  </w:style>
  <w:style w:type="paragraph" w:customStyle="1" w:styleId="4">
    <w:name w:val="樣式4"/>
    <w:basedOn w:val="Default"/>
    <w:link w:val="40"/>
    <w:qFormat/>
    <w:rsid w:val="000E3863"/>
    <w:pPr>
      <w:snapToGrid w:val="0"/>
      <w:spacing w:line="400" w:lineRule="exact"/>
    </w:pPr>
    <w:rPr>
      <w:rFonts w:eastAsia="標楷體"/>
      <w:sz w:val="21"/>
      <w:szCs w:val="21"/>
    </w:rPr>
  </w:style>
  <w:style w:type="character" w:customStyle="1" w:styleId="Default0">
    <w:name w:val="Default 字元"/>
    <w:link w:val="Default"/>
    <w:rsid w:val="000E3863"/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30">
    <w:name w:val="樣式3 字元"/>
    <w:link w:val="3"/>
    <w:rsid w:val="000E3863"/>
    <w:rPr>
      <w:rFonts w:ascii="標楷體" w:eastAsia="標楷體" w:hAnsi="標楷體" w:cs="標楷體"/>
      <w:kern w:val="0"/>
      <w:szCs w:val="24"/>
    </w:rPr>
  </w:style>
  <w:style w:type="character" w:customStyle="1" w:styleId="40">
    <w:name w:val="樣式4 字元"/>
    <w:link w:val="4"/>
    <w:rsid w:val="000E3863"/>
    <w:rPr>
      <w:rFonts w:ascii="標楷體" w:eastAsia="標楷體" w:hAnsi="標楷體" w:cs="標楷體"/>
      <w:color w:val="000000"/>
      <w:kern w:val="0"/>
      <w:sz w:val="21"/>
      <w:szCs w:val="21"/>
    </w:rPr>
  </w:style>
  <w:style w:type="paragraph" w:styleId="aa">
    <w:name w:val="annotation text"/>
    <w:basedOn w:val="a"/>
    <w:link w:val="ab"/>
    <w:rsid w:val="008C3289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rsid w:val="008C3289"/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8C3289"/>
    <w:pPr>
      <w:widowControl/>
      <w:numPr>
        <w:numId w:val="7"/>
      </w:numPr>
      <w:spacing w:beforeLines="50" w:line="0" w:lineRule="atLeas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樣式1 字元"/>
    <w:link w:val="1"/>
    <w:rsid w:val="008C3289"/>
    <w:rPr>
      <w:rFonts w:ascii="標楷體" w:eastAsia="標楷體" w:hAnsi="標楷體" w:cs="新細明體"/>
      <w:kern w:val="0"/>
      <w:sz w:val="28"/>
      <w:szCs w:val="28"/>
    </w:rPr>
  </w:style>
  <w:style w:type="paragraph" w:styleId="ac">
    <w:name w:val="Body Text Indent"/>
    <w:basedOn w:val="a"/>
    <w:link w:val="ad"/>
    <w:rsid w:val="004B796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B7966"/>
    <w:rPr>
      <w:rFonts w:ascii="Times New Roman" w:eastAsia="新細明體" w:hAnsi="Times New Roman" w:cs="Times New Roman"/>
      <w:szCs w:val="24"/>
    </w:rPr>
  </w:style>
  <w:style w:type="paragraph" w:customStyle="1" w:styleId="21">
    <w:name w:val="本文 21"/>
    <w:basedOn w:val="a"/>
    <w:rsid w:val="00546622"/>
    <w:pPr>
      <w:tabs>
        <w:tab w:val="left" w:pos="5580"/>
      </w:tabs>
      <w:adjustRightInd w:val="0"/>
      <w:ind w:left="358" w:hanging="358"/>
      <w:textAlignment w:val="baseline"/>
    </w:pPr>
    <w:rPr>
      <w:rFonts w:ascii="標楷體" w:eastAsia="標楷體" w:hAnsi="Times New Roman" w:cs="Times New Roman"/>
      <w:position w:val="10"/>
      <w:sz w:val="32"/>
      <w:szCs w:val="20"/>
    </w:rPr>
  </w:style>
  <w:style w:type="table" w:styleId="ae">
    <w:name w:val="Table Grid"/>
    <w:basedOn w:val="a1"/>
    <w:uiPriority w:val="59"/>
    <w:rsid w:val="004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25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839-EEB8-49F0-B44E-11536E7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16</cp:revision>
  <cp:lastPrinted>2018-12-26T00:21:00Z</cp:lastPrinted>
  <dcterms:created xsi:type="dcterms:W3CDTF">2018-12-26T00:21:00Z</dcterms:created>
  <dcterms:modified xsi:type="dcterms:W3CDTF">2025-05-27T00:50:00Z</dcterms:modified>
</cp:coreProperties>
</file>