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C9" w:rsidRDefault="002E4AC9" w:rsidP="002E4AC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○○部○○班IEP會議時程表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296"/>
        <w:gridCol w:w="2110"/>
        <w:gridCol w:w="3131"/>
        <w:gridCol w:w="1178"/>
        <w:gridCol w:w="1474"/>
      </w:tblGrid>
      <w:tr w:rsidR="002E4AC9" w:rsidTr="00854053">
        <w:tc>
          <w:tcPr>
            <w:tcW w:w="1267" w:type="dxa"/>
            <w:vAlign w:val="center"/>
          </w:tcPr>
          <w:p w:rsidR="002E4AC9" w:rsidRDefault="002E4AC9" w:rsidP="002E4AC9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學生姓名</w:t>
            </w:r>
          </w:p>
        </w:tc>
        <w:tc>
          <w:tcPr>
            <w:tcW w:w="1296" w:type="dxa"/>
            <w:vAlign w:val="center"/>
          </w:tcPr>
          <w:p w:rsidR="002E4AC9" w:rsidRDefault="002E4AC9" w:rsidP="002E4AC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召開日期/</w:t>
            </w:r>
          </w:p>
          <w:p w:rsidR="002E4AC9" w:rsidRDefault="002E4AC9" w:rsidP="002E4AC9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時間</w:t>
            </w:r>
          </w:p>
        </w:tc>
        <w:tc>
          <w:tcPr>
            <w:tcW w:w="2110" w:type="dxa"/>
            <w:vAlign w:val="center"/>
          </w:tcPr>
          <w:p w:rsidR="002E4AC9" w:rsidRDefault="002E4AC9" w:rsidP="002E4AC9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召開方式</w:t>
            </w:r>
          </w:p>
        </w:tc>
        <w:tc>
          <w:tcPr>
            <w:tcW w:w="3131" w:type="dxa"/>
            <w:vAlign w:val="center"/>
          </w:tcPr>
          <w:p w:rsidR="002E4AC9" w:rsidRDefault="002E4AC9" w:rsidP="002E4AC9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出席人員</w:t>
            </w:r>
          </w:p>
        </w:tc>
        <w:tc>
          <w:tcPr>
            <w:tcW w:w="1178" w:type="dxa"/>
            <w:vAlign w:val="center"/>
          </w:tcPr>
          <w:p w:rsidR="002E4AC9" w:rsidRDefault="002E4AC9" w:rsidP="002E4AC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學生</w:t>
            </w:r>
          </w:p>
          <w:p w:rsidR="002E4AC9" w:rsidRDefault="002E4AC9" w:rsidP="002E4AC9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出席與否</w:t>
            </w:r>
          </w:p>
        </w:tc>
        <w:tc>
          <w:tcPr>
            <w:tcW w:w="1474" w:type="dxa"/>
            <w:vAlign w:val="center"/>
          </w:tcPr>
          <w:p w:rsidR="002E4AC9" w:rsidRDefault="002E4AC9" w:rsidP="002E4AC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是否接受</w:t>
            </w:r>
          </w:p>
          <w:p w:rsidR="002E4AC9" w:rsidRDefault="002E4AC9" w:rsidP="002E4AC9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第三級輔導</w:t>
            </w:r>
          </w:p>
        </w:tc>
      </w:tr>
      <w:tr w:rsidR="002E4AC9" w:rsidTr="00854053">
        <w:tc>
          <w:tcPr>
            <w:tcW w:w="1267" w:type="dxa"/>
            <w:vMerge w:val="restart"/>
            <w:vAlign w:val="center"/>
          </w:tcPr>
          <w:p w:rsidR="002E4AC9" w:rsidRDefault="002E4AC9" w:rsidP="002E4AC9">
            <w:pPr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範例-OOO</w:t>
            </w:r>
          </w:p>
        </w:tc>
        <w:tc>
          <w:tcPr>
            <w:tcW w:w="1296" w:type="dxa"/>
            <w:vMerge w:val="restart"/>
            <w:vAlign w:val="center"/>
          </w:tcPr>
          <w:p w:rsidR="002E4AC9" w:rsidRDefault="002E4AC9" w:rsidP="002E4AC9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112/06/06</w:t>
            </w:r>
          </w:p>
          <w:p w:rsidR="002E4AC9" w:rsidRDefault="002E4AC9" w:rsidP="002E4AC9">
            <w:pPr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16:00</w:t>
            </w:r>
          </w:p>
        </w:tc>
        <w:tc>
          <w:tcPr>
            <w:tcW w:w="2110" w:type="dxa"/>
            <w:vAlign w:val="center"/>
          </w:tcPr>
          <w:p w:rsidR="002E4AC9" w:rsidRDefault="002E4AC9" w:rsidP="002E4AC9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>
              <w:rPr>
                <w:rFonts w:ascii="標楷體" w:eastAsia="標楷體" w:hAnsi="標楷體"/>
                <w:kern w:val="0"/>
                <w:szCs w:val="24"/>
              </w:rPr>
              <w:t>實體</w:t>
            </w:r>
          </w:p>
          <w:p w:rsidR="002E4AC9" w:rsidRDefault="002E4AC9" w:rsidP="002E4AC9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線上</w:t>
            </w:r>
            <w:proofErr w:type="gramEnd"/>
          </w:p>
        </w:tc>
        <w:tc>
          <w:tcPr>
            <w:tcW w:w="3131" w:type="dxa"/>
            <w:vMerge w:val="restart"/>
          </w:tcPr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>
              <w:rPr>
                <w:rFonts w:ascii="標楷體" w:eastAsia="標楷體" w:hAnsi="標楷體"/>
                <w:kern w:val="0"/>
                <w:szCs w:val="24"/>
              </w:rPr>
              <w:t>特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教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 xml:space="preserve">教師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心理師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物理治療師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社工師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職能治療師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行政人員</w:t>
            </w:r>
          </w:p>
          <w:p w:rsidR="002E4AC9" w:rsidRDefault="002E4AC9" w:rsidP="00854053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語言治療師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854053"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家長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8340BC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  <w:r w:rsidR="00854053">
              <w:rPr>
                <w:rFonts w:ascii="標楷體" w:eastAsia="標楷體" w:hAnsi="標楷體" w:cs="Wingdings 2" w:hint="eastAsia"/>
                <w:kern w:val="0"/>
                <w:szCs w:val="24"/>
              </w:rPr>
              <w:t>:_________________</w:t>
            </w:r>
          </w:p>
        </w:tc>
        <w:tc>
          <w:tcPr>
            <w:tcW w:w="1178" w:type="dxa"/>
            <w:vMerge w:val="restart"/>
            <w:vAlign w:val="center"/>
          </w:tcPr>
          <w:p w:rsidR="002E4AC9" w:rsidRDefault="00854053" w:rsidP="00854053">
            <w:pPr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 w:rsidR="002E4AC9">
              <w:rPr>
                <w:rFonts w:ascii="標楷體" w:eastAsia="標楷體" w:hAnsi="標楷體"/>
                <w:kern w:val="0"/>
                <w:szCs w:val="24"/>
              </w:rPr>
              <w:t>學生</w:t>
            </w:r>
          </w:p>
        </w:tc>
        <w:tc>
          <w:tcPr>
            <w:tcW w:w="1474" w:type="dxa"/>
            <w:vMerge w:val="restart"/>
            <w:vAlign w:val="center"/>
          </w:tcPr>
          <w:p w:rsidR="002E4AC9" w:rsidRDefault="002E4AC9" w:rsidP="002E4AC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第三級</w:t>
            </w:r>
          </w:p>
          <w:p w:rsidR="002E4AC9" w:rsidRDefault="002E4AC9" w:rsidP="002E4AC9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輔導</w:t>
            </w:r>
          </w:p>
        </w:tc>
      </w:tr>
      <w:tr w:rsidR="00854053" w:rsidTr="007A5088"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2E4AC9" w:rsidRDefault="002E4AC9"/>
        </w:tc>
        <w:tc>
          <w:tcPr>
            <w:tcW w:w="1296" w:type="dxa"/>
            <w:vMerge/>
            <w:tcBorders>
              <w:bottom w:val="single" w:sz="12" w:space="0" w:color="auto"/>
            </w:tcBorders>
          </w:tcPr>
          <w:p w:rsidR="002E4AC9" w:rsidRDefault="002E4AC9"/>
        </w:tc>
        <w:tc>
          <w:tcPr>
            <w:tcW w:w="2110" w:type="dxa"/>
            <w:tcBorders>
              <w:bottom w:val="single" w:sz="12" w:space="0" w:color="auto"/>
            </w:tcBorders>
            <w:vAlign w:val="center"/>
          </w:tcPr>
          <w:p w:rsidR="002E4AC9" w:rsidRDefault="002E4AC9" w:rsidP="002E4AC9">
            <w:pPr>
              <w:spacing w:line="276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訪</w:t>
            </w:r>
          </w:p>
          <w:p w:rsidR="002E4AC9" w:rsidRPr="002E4AC9" w:rsidRDefault="002E4AC9" w:rsidP="002E4AC9">
            <w:pPr>
              <w:spacing w:line="276" w:lineRule="auto"/>
              <w:jc w:val="center"/>
              <w:rPr>
                <w:rFonts w:ascii="標楷體" w:eastAsia="標楷體" w:hAnsi="標楷體" w:cs="Wingdings 2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2E4AC9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</w:p>
          <w:p w:rsidR="002E4AC9" w:rsidRDefault="002E4AC9" w:rsidP="002E4AC9">
            <w:pPr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2E4AC9">
              <w:rPr>
                <w:rFonts w:ascii="標楷體" w:eastAsia="標楷體" w:hAnsi="標楷體" w:hint="eastAsia"/>
                <w:kern w:val="0"/>
                <w:szCs w:val="24"/>
              </w:rPr>
              <w:t>原因: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</w:t>
            </w:r>
          </w:p>
          <w:p w:rsidR="002E4AC9" w:rsidRDefault="002E4AC9" w:rsidP="002E4AC9">
            <w:pPr>
              <w:spacing w:line="276" w:lineRule="auto"/>
              <w:jc w:val="center"/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3131" w:type="dxa"/>
            <w:vMerge/>
            <w:tcBorders>
              <w:bottom w:val="single" w:sz="12" w:space="0" w:color="auto"/>
            </w:tcBorders>
          </w:tcPr>
          <w:p w:rsidR="002E4AC9" w:rsidRDefault="002E4AC9"/>
        </w:tc>
        <w:tc>
          <w:tcPr>
            <w:tcW w:w="1178" w:type="dxa"/>
            <w:vMerge/>
            <w:tcBorders>
              <w:bottom w:val="single" w:sz="12" w:space="0" w:color="auto"/>
            </w:tcBorders>
          </w:tcPr>
          <w:p w:rsidR="002E4AC9" w:rsidRDefault="002E4AC9"/>
        </w:tc>
        <w:tc>
          <w:tcPr>
            <w:tcW w:w="1474" w:type="dxa"/>
            <w:vMerge/>
            <w:tcBorders>
              <w:bottom w:val="single" w:sz="12" w:space="0" w:color="auto"/>
            </w:tcBorders>
          </w:tcPr>
          <w:p w:rsidR="002E4AC9" w:rsidRDefault="002E4AC9"/>
        </w:tc>
        <w:bookmarkStart w:id="0" w:name="_GoBack"/>
        <w:bookmarkEnd w:id="0"/>
      </w:tr>
      <w:tr w:rsidR="002E4AC9" w:rsidTr="007A5088"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2E4AC9" w:rsidRPr="002E4AC9" w:rsidRDefault="002E4AC9" w:rsidP="002E4A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tcBorders>
              <w:top w:val="single" w:sz="12" w:space="0" w:color="auto"/>
            </w:tcBorders>
            <w:vAlign w:val="center"/>
          </w:tcPr>
          <w:p w:rsidR="002E4AC9" w:rsidRDefault="002E4AC9" w:rsidP="002E4AC9">
            <w:pPr>
              <w:jc w:val="both"/>
            </w:pP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2E4AC9" w:rsidRDefault="002E4AC9" w:rsidP="002E4AC9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實體</w:t>
            </w:r>
          </w:p>
          <w:p w:rsidR="002E4AC9" w:rsidRDefault="002E4AC9" w:rsidP="002E4AC9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線上</w:t>
            </w:r>
            <w:proofErr w:type="gramEnd"/>
          </w:p>
        </w:tc>
        <w:tc>
          <w:tcPr>
            <w:tcW w:w="3131" w:type="dxa"/>
            <w:vMerge w:val="restart"/>
            <w:tcBorders>
              <w:top w:val="single" w:sz="12" w:space="0" w:color="auto"/>
            </w:tcBorders>
          </w:tcPr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>
              <w:rPr>
                <w:rFonts w:ascii="標楷體" w:eastAsia="標楷體" w:hAnsi="標楷體"/>
                <w:kern w:val="0"/>
                <w:szCs w:val="24"/>
              </w:rPr>
              <w:t>特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教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 xml:space="preserve">教師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心理師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物理治療師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社工師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職能治療師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行政人員</w:t>
            </w:r>
          </w:p>
          <w:p w:rsidR="002E4AC9" w:rsidRDefault="002E4AC9" w:rsidP="00854053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語言治療師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家長</w:t>
            </w:r>
          </w:p>
          <w:p w:rsidR="00854053" w:rsidRPr="00854053" w:rsidRDefault="002E4AC9" w:rsidP="00854053">
            <w:pPr>
              <w:jc w:val="both"/>
              <w:rPr>
                <w:rFonts w:ascii="標楷體" w:eastAsia="標楷體" w:hAnsi="標楷體" w:cs="Wingdings 2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8340BC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  <w:r w:rsidR="00854053">
              <w:rPr>
                <w:rFonts w:ascii="標楷體" w:eastAsia="標楷體" w:hAnsi="標楷體" w:cs="Wingdings 2" w:hint="eastAsia"/>
                <w:kern w:val="0"/>
                <w:szCs w:val="24"/>
              </w:rPr>
              <w:t>:</w:t>
            </w:r>
          </w:p>
        </w:tc>
        <w:tc>
          <w:tcPr>
            <w:tcW w:w="1178" w:type="dxa"/>
            <w:vMerge w:val="restart"/>
            <w:tcBorders>
              <w:top w:val="single" w:sz="12" w:space="0" w:color="auto"/>
            </w:tcBorders>
            <w:vAlign w:val="center"/>
          </w:tcPr>
          <w:p w:rsidR="002E4AC9" w:rsidRDefault="002E4AC9" w:rsidP="002E4AC9">
            <w:pPr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學生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  <w:vAlign w:val="center"/>
          </w:tcPr>
          <w:p w:rsidR="002E4AC9" w:rsidRDefault="002E4AC9" w:rsidP="002E4AC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第三級</w:t>
            </w:r>
          </w:p>
          <w:p w:rsidR="002E4AC9" w:rsidRDefault="002E4AC9" w:rsidP="002E4AC9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輔導</w:t>
            </w:r>
          </w:p>
        </w:tc>
      </w:tr>
      <w:tr w:rsidR="002E4AC9" w:rsidTr="00854053">
        <w:trPr>
          <w:trHeight w:val="1412"/>
        </w:trPr>
        <w:tc>
          <w:tcPr>
            <w:tcW w:w="1267" w:type="dxa"/>
            <w:vMerge/>
          </w:tcPr>
          <w:p w:rsidR="002E4AC9" w:rsidRDefault="002E4AC9" w:rsidP="002E4AC9"/>
        </w:tc>
        <w:tc>
          <w:tcPr>
            <w:tcW w:w="1296" w:type="dxa"/>
            <w:vMerge/>
          </w:tcPr>
          <w:p w:rsidR="002E4AC9" w:rsidRDefault="002E4AC9" w:rsidP="002E4AC9"/>
        </w:tc>
        <w:tc>
          <w:tcPr>
            <w:tcW w:w="2110" w:type="dxa"/>
            <w:vAlign w:val="center"/>
          </w:tcPr>
          <w:p w:rsidR="002E4AC9" w:rsidRDefault="002E4AC9" w:rsidP="002E4AC9">
            <w:pPr>
              <w:spacing w:line="276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訪</w:t>
            </w:r>
          </w:p>
          <w:p w:rsidR="002E4AC9" w:rsidRPr="002E4AC9" w:rsidRDefault="002E4AC9" w:rsidP="002E4AC9">
            <w:pPr>
              <w:spacing w:line="276" w:lineRule="auto"/>
              <w:jc w:val="center"/>
              <w:rPr>
                <w:rFonts w:ascii="標楷體" w:eastAsia="標楷體" w:hAnsi="標楷體" w:cs="Wingdings 2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2E4AC9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</w:p>
          <w:p w:rsidR="002E4AC9" w:rsidRDefault="002E4AC9" w:rsidP="002E4AC9">
            <w:pPr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2E4AC9">
              <w:rPr>
                <w:rFonts w:ascii="標楷體" w:eastAsia="標楷體" w:hAnsi="標楷體" w:hint="eastAsia"/>
                <w:kern w:val="0"/>
                <w:szCs w:val="24"/>
              </w:rPr>
              <w:t>原因: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</w:t>
            </w:r>
          </w:p>
          <w:p w:rsidR="002E4AC9" w:rsidRDefault="002E4AC9" w:rsidP="002E4AC9">
            <w:pPr>
              <w:spacing w:line="276" w:lineRule="auto"/>
              <w:jc w:val="center"/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3131" w:type="dxa"/>
            <w:vMerge/>
          </w:tcPr>
          <w:p w:rsidR="002E4AC9" w:rsidRDefault="002E4AC9" w:rsidP="002E4AC9"/>
        </w:tc>
        <w:tc>
          <w:tcPr>
            <w:tcW w:w="1178" w:type="dxa"/>
            <w:vMerge/>
          </w:tcPr>
          <w:p w:rsidR="002E4AC9" w:rsidRDefault="002E4AC9" w:rsidP="002E4AC9"/>
        </w:tc>
        <w:tc>
          <w:tcPr>
            <w:tcW w:w="1474" w:type="dxa"/>
            <w:vMerge/>
          </w:tcPr>
          <w:p w:rsidR="002E4AC9" w:rsidRDefault="002E4AC9" w:rsidP="002E4AC9"/>
        </w:tc>
      </w:tr>
      <w:tr w:rsidR="002E4AC9" w:rsidTr="00854053">
        <w:tc>
          <w:tcPr>
            <w:tcW w:w="1267" w:type="dxa"/>
            <w:vMerge w:val="restart"/>
            <w:vAlign w:val="center"/>
          </w:tcPr>
          <w:p w:rsidR="002E4AC9" w:rsidRDefault="002E4AC9" w:rsidP="002E4AC9">
            <w:pPr>
              <w:jc w:val="both"/>
            </w:pPr>
          </w:p>
        </w:tc>
        <w:tc>
          <w:tcPr>
            <w:tcW w:w="1296" w:type="dxa"/>
            <w:vMerge w:val="restart"/>
            <w:vAlign w:val="center"/>
          </w:tcPr>
          <w:p w:rsidR="002E4AC9" w:rsidRDefault="002E4AC9" w:rsidP="002E4AC9">
            <w:pPr>
              <w:jc w:val="both"/>
            </w:pPr>
          </w:p>
        </w:tc>
        <w:tc>
          <w:tcPr>
            <w:tcW w:w="2110" w:type="dxa"/>
            <w:vAlign w:val="center"/>
          </w:tcPr>
          <w:p w:rsidR="002E4AC9" w:rsidRDefault="002E4AC9" w:rsidP="002E4AC9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實體</w:t>
            </w:r>
          </w:p>
          <w:p w:rsidR="002E4AC9" w:rsidRDefault="002E4AC9" w:rsidP="002E4AC9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線上</w:t>
            </w:r>
            <w:proofErr w:type="gramEnd"/>
          </w:p>
        </w:tc>
        <w:tc>
          <w:tcPr>
            <w:tcW w:w="3131" w:type="dxa"/>
            <w:vMerge w:val="restart"/>
          </w:tcPr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>
              <w:rPr>
                <w:rFonts w:ascii="標楷體" w:eastAsia="標楷體" w:hAnsi="標楷體"/>
                <w:kern w:val="0"/>
                <w:szCs w:val="24"/>
              </w:rPr>
              <w:t>特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教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 xml:space="preserve">教師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心理師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物理治療師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社工師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職能治療師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行政人員</w:t>
            </w:r>
          </w:p>
          <w:p w:rsidR="002E4AC9" w:rsidRDefault="002E4AC9" w:rsidP="00854053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語言治療師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家長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8340BC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  <w:r w:rsidR="00854053">
              <w:rPr>
                <w:rFonts w:ascii="標楷體" w:eastAsia="標楷體" w:hAnsi="標楷體" w:cs="Wingdings 2" w:hint="eastAsia"/>
                <w:kern w:val="0"/>
                <w:szCs w:val="24"/>
              </w:rPr>
              <w:t>:_________________</w:t>
            </w:r>
          </w:p>
        </w:tc>
        <w:tc>
          <w:tcPr>
            <w:tcW w:w="1178" w:type="dxa"/>
            <w:vMerge w:val="restart"/>
            <w:vAlign w:val="center"/>
          </w:tcPr>
          <w:p w:rsidR="002E4AC9" w:rsidRDefault="002E4AC9" w:rsidP="002E4AC9">
            <w:pPr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學生</w:t>
            </w:r>
          </w:p>
        </w:tc>
        <w:tc>
          <w:tcPr>
            <w:tcW w:w="1474" w:type="dxa"/>
            <w:vMerge w:val="restart"/>
            <w:vAlign w:val="center"/>
          </w:tcPr>
          <w:p w:rsidR="002E4AC9" w:rsidRDefault="002E4AC9" w:rsidP="002E4AC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第三級</w:t>
            </w:r>
          </w:p>
          <w:p w:rsidR="002E4AC9" w:rsidRDefault="002E4AC9" w:rsidP="002E4AC9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輔導</w:t>
            </w:r>
          </w:p>
        </w:tc>
      </w:tr>
      <w:tr w:rsidR="002E4AC9" w:rsidTr="00854053">
        <w:tc>
          <w:tcPr>
            <w:tcW w:w="1267" w:type="dxa"/>
            <w:vMerge/>
          </w:tcPr>
          <w:p w:rsidR="002E4AC9" w:rsidRDefault="002E4AC9" w:rsidP="002E4AC9"/>
        </w:tc>
        <w:tc>
          <w:tcPr>
            <w:tcW w:w="1296" w:type="dxa"/>
            <w:vMerge/>
          </w:tcPr>
          <w:p w:rsidR="002E4AC9" w:rsidRDefault="002E4AC9" w:rsidP="002E4AC9"/>
        </w:tc>
        <w:tc>
          <w:tcPr>
            <w:tcW w:w="2110" w:type="dxa"/>
            <w:vAlign w:val="center"/>
          </w:tcPr>
          <w:p w:rsidR="002E4AC9" w:rsidRDefault="002E4AC9" w:rsidP="002E4AC9">
            <w:pPr>
              <w:spacing w:line="276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訪</w:t>
            </w:r>
          </w:p>
          <w:p w:rsidR="002E4AC9" w:rsidRPr="002E4AC9" w:rsidRDefault="002E4AC9" w:rsidP="002E4AC9">
            <w:pPr>
              <w:spacing w:line="276" w:lineRule="auto"/>
              <w:jc w:val="center"/>
              <w:rPr>
                <w:rFonts w:ascii="標楷體" w:eastAsia="標楷體" w:hAnsi="標楷體" w:cs="Wingdings 2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2E4AC9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</w:p>
          <w:p w:rsidR="002E4AC9" w:rsidRDefault="002E4AC9" w:rsidP="002E4AC9">
            <w:pPr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2E4AC9">
              <w:rPr>
                <w:rFonts w:ascii="標楷體" w:eastAsia="標楷體" w:hAnsi="標楷體" w:hint="eastAsia"/>
                <w:kern w:val="0"/>
                <w:szCs w:val="24"/>
              </w:rPr>
              <w:t>原因: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</w:t>
            </w:r>
          </w:p>
          <w:p w:rsidR="002E4AC9" w:rsidRDefault="002E4AC9" w:rsidP="002E4AC9">
            <w:pPr>
              <w:spacing w:line="276" w:lineRule="auto"/>
              <w:jc w:val="center"/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3131" w:type="dxa"/>
            <w:vMerge/>
          </w:tcPr>
          <w:p w:rsidR="002E4AC9" w:rsidRDefault="002E4AC9" w:rsidP="002E4AC9"/>
        </w:tc>
        <w:tc>
          <w:tcPr>
            <w:tcW w:w="1178" w:type="dxa"/>
            <w:vMerge/>
          </w:tcPr>
          <w:p w:rsidR="002E4AC9" w:rsidRDefault="002E4AC9" w:rsidP="002E4AC9"/>
        </w:tc>
        <w:tc>
          <w:tcPr>
            <w:tcW w:w="1474" w:type="dxa"/>
            <w:vMerge/>
          </w:tcPr>
          <w:p w:rsidR="002E4AC9" w:rsidRDefault="002E4AC9" w:rsidP="002E4AC9"/>
        </w:tc>
      </w:tr>
      <w:tr w:rsidR="002E4AC9" w:rsidTr="00854053">
        <w:tc>
          <w:tcPr>
            <w:tcW w:w="1267" w:type="dxa"/>
            <w:vMerge w:val="restart"/>
            <w:vAlign w:val="center"/>
          </w:tcPr>
          <w:p w:rsidR="002E4AC9" w:rsidRDefault="002E4AC9" w:rsidP="002E4AC9">
            <w:pPr>
              <w:jc w:val="both"/>
            </w:pPr>
          </w:p>
        </w:tc>
        <w:tc>
          <w:tcPr>
            <w:tcW w:w="1296" w:type="dxa"/>
            <w:vMerge w:val="restart"/>
            <w:vAlign w:val="center"/>
          </w:tcPr>
          <w:p w:rsidR="002E4AC9" w:rsidRDefault="002E4AC9" w:rsidP="002E4AC9">
            <w:pPr>
              <w:jc w:val="both"/>
            </w:pPr>
          </w:p>
        </w:tc>
        <w:tc>
          <w:tcPr>
            <w:tcW w:w="2110" w:type="dxa"/>
            <w:vAlign w:val="center"/>
          </w:tcPr>
          <w:p w:rsidR="002E4AC9" w:rsidRDefault="002E4AC9" w:rsidP="002E4AC9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實體</w:t>
            </w:r>
          </w:p>
          <w:p w:rsidR="002E4AC9" w:rsidRDefault="002E4AC9" w:rsidP="002E4AC9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線上</w:t>
            </w:r>
            <w:proofErr w:type="gramEnd"/>
          </w:p>
        </w:tc>
        <w:tc>
          <w:tcPr>
            <w:tcW w:w="3131" w:type="dxa"/>
            <w:vMerge w:val="restart"/>
          </w:tcPr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>
              <w:rPr>
                <w:rFonts w:ascii="標楷體" w:eastAsia="標楷體" w:hAnsi="標楷體"/>
                <w:kern w:val="0"/>
                <w:szCs w:val="24"/>
              </w:rPr>
              <w:t>特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教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 xml:space="preserve">教師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心理師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物理治療師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社工師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職能治療師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行政人員</w:t>
            </w:r>
          </w:p>
          <w:p w:rsidR="002E4AC9" w:rsidRDefault="002E4AC9" w:rsidP="00854053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語言治療師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家長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8340BC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  <w:r w:rsidR="00854053">
              <w:rPr>
                <w:rFonts w:ascii="標楷體" w:eastAsia="標楷體" w:hAnsi="標楷體" w:cs="Wingdings 2" w:hint="eastAsia"/>
                <w:kern w:val="0"/>
                <w:szCs w:val="24"/>
              </w:rPr>
              <w:t>:_________________</w:t>
            </w:r>
          </w:p>
        </w:tc>
        <w:tc>
          <w:tcPr>
            <w:tcW w:w="1178" w:type="dxa"/>
            <w:vMerge w:val="restart"/>
            <w:vAlign w:val="center"/>
          </w:tcPr>
          <w:p w:rsidR="002E4AC9" w:rsidRDefault="002E4AC9" w:rsidP="002E4AC9">
            <w:pPr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學生</w:t>
            </w:r>
          </w:p>
        </w:tc>
        <w:tc>
          <w:tcPr>
            <w:tcW w:w="1474" w:type="dxa"/>
            <w:vMerge w:val="restart"/>
            <w:vAlign w:val="center"/>
          </w:tcPr>
          <w:p w:rsidR="002E4AC9" w:rsidRDefault="002E4AC9" w:rsidP="002E4AC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第三級</w:t>
            </w:r>
          </w:p>
          <w:p w:rsidR="002E4AC9" w:rsidRDefault="002E4AC9" w:rsidP="002E4AC9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輔導</w:t>
            </w:r>
          </w:p>
        </w:tc>
      </w:tr>
      <w:tr w:rsidR="002E4AC9" w:rsidTr="00854053">
        <w:tc>
          <w:tcPr>
            <w:tcW w:w="1267" w:type="dxa"/>
            <w:vMerge/>
          </w:tcPr>
          <w:p w:rsidR="002E4AC9" w:rsidRDefault="002E4AC9" w:rsidP="002E4AC9"/>
        </w:tc>
        <w:tc>
          <w:tcPr>
            <w:tcW w:w="1296" w:type="dxa"/>
            <w:vMerge/>
          </w:tcPr>
          <w:p w:rsidR="002E4AC9" w:rsidRDefault="002E4AC9" w:rsidP="002E4AC9"/>
        </w:tc>
        <w:tc>
          <w:tcPr>
            <w:tcW w:w="2110" w:type="dxa"/>
            <w:vAlign w:val="center"/>
          </w:tcPr>
          <w:p w:rsidR="002E4AC9" w:rsidRDefault="002E4AC9" w:rsidP="002E4AC9">
            <w:pPr>
              <w:spacing w:line="276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訪</w:t>
            </w:r>
          </w:p>
          <w:p w:rsidR="002E4AC9" w:rsidRPr="002E4AC9" w:rsidRDefault="002E4AC9" w:rsidP="002E4AC9">
            <w:pPr>
              <w:spacing w:line="276" w:lineRule="auto"/>
              <w:jc w:val="center"/>
              <w:rPr>
                <w:rFonts w:ascii="標楷體" w:eastAsia="標楷體" w:hAnsi="標楷體" w:cs="Wingdings 2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2E4AC9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</w:p>
          <w:p w:rsidR="002E4AC9" w:rsidRDefault="002E4AC9" w:rsidP="002E4AC9">
            <w:pPr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2E4AC9">
              <w:rPr>
                <w:rFonts w:ascii="標楷體" w:eastAsia="標楷體" w:hAnsi="標楷體" w:hint="eastAsia"/>
                <w:kern w:val="0"/>
                <w:szCs w:val="24"/>
              </w:rPr>
              <w:t>原因: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</w:t>
            </w:r>
          </w:p>
          <w:p w:rsidR="002E4AC9" w:rsidRDefault="002E4AC9" w:rsidP="002E4AC9">
            <w:pPr>
              <w:spacing w:line="276" w:lineRule="auto"/>
              <w:jc w:val="center"/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3131" w:type="dxa"/>
            <w:vMerge/>
          </w:tcPr>
          <w:p w:rsidR="002E4AC9" w:rsidRDefault="002E4AC9" w:rsidP="002E4AC9"/>
        </w:tc>
        <w:tc>
          <w:tcPr>
            <w:tcW w:w="1178" w:type="dxa"/>
            <w:vMerge/>
          </w:tcPr>
          <w:p w:rsidR="002E4AC9" w:rsidRDefault="002E4AC9" w:rsidP="002E4AC9"/>
        </w:tc>
        <w:tc>
          <w:tcPr>
            <w:tcW w:w="1474" w:type="dxa"/>
            <w:vMerge/>
          </w:tcPr>
          <w:p w:rsidR="002E4AC9" w:rsidRDefault="002E4AC9" w:rsidP="002E4AC9"/>
        </w:tc>
      </w:tr>
      <w:tr w:rsidR="002E4AC9" w:rsidTr="00854053">
        <w:tc>
          <w:tcPr>
            <w:tcW w:w="1267" w:type="dxa"/>
            <w:vMerge w:val="restart"/>
            <w:vAlign w:val="center"/>
          </w:tcPr>
          <w:p w:rsidR="002E4AC9" w:rsidRDefault="002E4AC9" w:rsidP="00DD6A98">
            <w:pPr>
              <w:jc w:val="both"/>
            </w:pPr>
          </w:p>
        </w:tc>
        <w:tc>
          <w:tcPr>
            <w:tcW w:w="1296" w:type="dxa"/>
            <w:vMerge w:val="restart"/>
            <w:vAlign w:val="center"/>
          </w:tcPr>
          <w:p w:rsidR="002E4AC9" w:rsidRDefault="002E4AC9" w:rsidP="00DD6A98">
            <w:pPr>
              <w:jc w:val="both"/>
            </w:pPr>
          </w:p>
        </w:tc>
        <w:tc>
          <w:tcPr>
            <w:tcW w:w="2110" w:type="dxa"/>
            <w:vAlign w:val="center"/>
          </w:tcPr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實體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線上</w:t>
            </w:r>
            <w:proofErr w:type="gramEnd"/>
          </w:p>
        </w:tc>
        <w:tc>
          <w:tcPr>
            <w:tcW w:w="3131" w:type="dxa"/>
            <w:vMerge w:val="restart"/>
          </w:tcPr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>
              <w:rPr>
                <w:rFonts w:ascii="標楷體" w:eastAsia="標楷體" w:hAnsi="標楷體"/>
                <w:kern w:val="0"/>
                <w:szCs w:val="24"/>
              </w:rPr>
              <w:t>特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教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 xml:space="preserve">教師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心理師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物理治療師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社工師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職能治療師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行政人員</w:t>
            </w:r>
          </w:p>
          <w:p w:rsidR="002E4AC9" w:rsidRDefault="002E4AC9" w:rsidP="00854053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語言治療師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家長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8340BC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  <w:r w:rsidR="00854053">
              <w:rPr>
                <w:rFonts w:ascii="標楷體" w:eastAsia="標楷體" w:hAnsi="標楷體" w:cs="Wingdings 2" w:hint="eastAsia"/>
                <w:kern w:val="0"/>
                <w:szCs w:val="24"/>
              </w:rPr>
              <w:t>:_________________</w:t>
            </w:r>
          </w:p>
        </w:tc>
        <w:tc>
          <w:tcPr>
            <w:tcW w:w="1178" w:type="dxa"/>
            <w:vMerge w:val="restart"/>
            <w:vAlign w:val="center"/>
          </w:tcPr>
          <w:p w:rsidR="002E4AC9" w:rsidRDefault="002E4AC9" w:rsidP="00DD6A98">
            <w:pPr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學生</w:t>
            </w:r>
          </w:p>
        </w:tc>
        <w:tc>
          <w:tcPr>
            <w:tcW w:w="1474" w:type="dxa"/>
            <w:vMerge w:val="restart"/>
            <w:vAlign w:val="center"/>
          </w:tcPr>
          <w:p w:rsidR="002E4AC9" w:rsidRDefault="002E4AC9" w:rsidP="00DD6A9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第三級</w:t>
            </w:r>
          </w:p>
          <w:p w:rsidR="002E4AC9" w:rsidRDefault="002E4AC9" w:rsidP="00DD6A98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輔導</w:t>
            </w:r>
          </w:p>
        </w:tc>
      </w:tr>
      <w:tr w:rsidR="002E4AC9" w:rsidTr="00854053">
        <w:tc>
          <w:tcPr>
            <w:tcW w:w="1267" w:type="dxa"/>
            <w:vMerge/>
          </w:tcPr>
          <w:p w:rsidR="002E4AC9" w:rsidRDefault="002E4AC9" w:rsidP="00DD6A98"/>
        </w:tc>
        <w:tc>
          <w:tcPr>
            <w:tcW w:w="1296" w:type="dxa"/>
            <w:vMerge/>
          </w:tcPr>
          <w:p w:rsidR="002E4AC9" w:rsidRDefault="002E4AC9" w:rsidP="00DD6A98"/>
        </w:tc>
        <w:tc>
          <w:tcPr>
            <w:tcW w:w="2110" w:type="dxa"/>
            <w:vAlign w:val="center"/>
          </w:tcPr>
          <w:p w:rsid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訪</w:t>
            </w:r>
          </w:p>
          <w:p w:rsidR="002E4AC9" w:rsidRP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 w:cs="Wingdings 2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2E4AC9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</w:p>
          <w:p w:rsidR="002E4AC9" w:rsidRDefault="002E4AC9" w:rsidP="00DD6A98">
            <w:pPr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2E4AC9">
              <w:rPr>
                <w:rFonts w:ascii="標楷體" w:eastAsia="標楷體" w:hAnsi="標楷體" w:hint="eastAsia"/>
                <w:kern w:val="0"/>
                <w:szCs w:val="24"/>
              </w:rPr>
              <w:t>原因: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3131" w:type="dxa"/>
            <w:vMerge/>
          </w:tcPr>
          <w:p w:rsidR="002E4AC9" w:rsidRDefault="002E4AC9" w:rsidP="00DD6A98"/>
        </w:tc>
        <w:tc>
          <w:tcPr>
            <w:tcW w:w="1178" w:type="dxa"/>
            <w:vMerge/>
          </w:tcPr>
          <w:p w:rsidR="002E4AC9" w:rsidRDefault="002E4AC9" w:rsidP="00DD6A98"/>
        </w:tc>
        <w:tc>
          <w:tcPr>
            <w:tcW w:w="1474" w:type="dxa"/>
            <w:vMerge/>
          </w:tcPr>
          <w:p w:rsidR="002E4AC9" w:rsidRDefault="002E4AC9" w:rsidP="00DD6A98"/>
        </w:tc>
      </w:tr>
    </w:tbl>
    <w:p w:rsidR="002E4AC9" w:rsidRDefault="002E4AC9" w:rsidP="002E4AC9">
      <w:r>
        <w:rPr>
          <w:rFonts w:ascii="Wingdings" w:eastAsia="Wingdings" w:hAnsi="Wingdings" w:cs="Wingdings"/>
          <w:sz w:val="28"/>
          <w:szCs w:val="28"/>
        </w:rPr>
        <w:t></w:t>
      </w:r>
      <w:r>
        <w:rPr>
          <w:rFonts w:ascii="標楷體" w:eastAsia="標楷體" w:hAnsi="標楷體"/>
          <w:sz w:val="28"/>
          <w:szCs w:val="28"/>
        </w:rPr>
        <w:t>第三級輔導指:經一、二級輔導後未能顯著改善學生心理狀態或行為問題，需透過校內心理師、外部單位醫師/心理師或其他相關單位介入者。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296"/>
        <w:gridCol w:w="1843"/>
        <w:gridCol w:w="3398"/>
        <w:gridCol w:w="1178"/>
        <w:gridCol w:w="1474"/>
      </w:tblGrid>
      <w:tr w:rsidR="002E4AC9" w:rsidTr="00854053">
        <w:tc>
          <w:tcPr>
            <w:tcW w:w="1267" w:type="dxa"/>
            <w:vMerge w:val="restart"/>
            <w:tcBorders>
              <w:top w:val="single" w:sz="4" w:space="0" w:color="auto"/>
            </w:tcBorders>
            <w:vAlign w:val="center"/>
          </w:tcPr>
          <w:p w:rsidR="002E4AC9" w:rsidRPr="002E4AC9" w:rsidRDefault="002E4AC9" w:rsidP="00DD6A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:rsidR="002E4AC9" w:rsidRDefault="002E4AC9" w:rsidP="00DD6A9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實體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線上</w:t>
            </w:r>
            <w:proofErr w:type="gramEnd"/>
          </w:p>
        </w:tc>
        <w:tc>
          <w:tcPr>
            <w:tcW w:w="3398" w:type="dxa"/>
            <w:vMerge w:val="restart"/>
            <w:tcBorders>
              <w:top w:val="single" w:sz="4" w:space="0" w:color="auto"/>
            </w:tcBorders>
          </w:tcPr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>
              <w:rPr>
                <w:rFonts w:ascii="標楷體" w:eastAsia="標楷體" w:hAnsi="標楷體"/>
                <w:kern w:val="0"/>
                <w:szCs w:val="24"/>
              </w:rPr>
              <w:t>特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教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 xml:space="preserve">教師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心理師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物理治療師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社工師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職能治療師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行政人員</w:t>
            </w:r>
          </w:p>
          <w:p w:rsidR="002E4AC9" w:rsidRDefault="002E4AC9" w:rsidP="00854053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語言治療師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家長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8340BC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Wingdings 2" w:hint="eastAsia"/>
                <w:kern w:val="0"/>
                <w:szCs w:val="24"/>
              </w:rPr>
              <w:t>:___________________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2E4AC9" w:rsidRDefault="002E4AC9" w:rsidP="00DD6A98">
            <w:pPr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學生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vAlign w:val="center"/>
          </w:tcPr>
          <w:p w:rsidR="002E4AC9" w:rsidRDefault="002E4AC9" w:rsidP="00DD6A9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第三級</w:t>
            </w:r>
          </w:p>
          <w:p w:rsidR="002E4AC9" w:rsidRDefault="002E4AC9" w:rsidP="00DD6A98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輔導</w:t>
            </w:r>
          </w:p>
        </w:tc>
      </w:tr>
      <w:tr w:rsidR="002E4AC9" w:rsidTr="00854053">
        <w:tc>
          <w:tcPr>
            <w:tcW w:w="1267" w:type="dxa"/>
            <w:vMerge/>
          </w:tcPr>
          <w:p w:rsidR="002E4AC9" w:rsidRDefault="002E4AC9" w:rsidP="00DD6A98"/>
        </w:tc>
        <w:tc>
          <w:tcPr>
            <w:tcW w:w="1296" w:type="dxa"/>
            <w:vMerge/>
          </w:tcPr>
          <w:p w:rsidR="002E4AC9" w:rsidRDefault="002E4AC9" w:rsidP="00DD6A98"/>
        </w:tc>
        <w:tc>
          <w:tcPr>
            <w:tcW w:w="1843" w:type="dxa"/>
            <w:vAlign w:val="center"/>
          </w:tcPr>
          <w:p w:rsid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訪</w:t>
            </w:r>
          </w:p>
          <w:p w:rsidR="002E4AC9" w:rsidRP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 w:cs="Wingdings 2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2E4AC9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</w:p>
          <w:p w:rsidR="002E4AC9" w:rsidRDefault="002E4AC9" w:rsidP="00DD6A98">
            <w:pPr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2E4AC9">
              <w:rPr>
                <w:rFonts w:ascii="標楷體" w:eastAsia="標楷體" w:hAnsi="標楷體" w:hint="eastAsia"/>
                <w:kern w:val="0"/>
                <w:szCs w:val="24"/>
              </w:rPr>
              <w:t>原因: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3398" w:type="dxa"/>
            <w:vMerge/>
          </w:tcPr>
          <w:p w:rsidR="002E4AC9" w:rsidRDefault="002E4AC9" w:rsidP="00854053">
            <w:pPr>
              <w:jc w:val="both"/>
            </w:pPr>
          </w:p>
        </w:tc>
        <w:tc>
          <w:tcPr>
            <w:tcW w:w="1178" w:type="dxa"/>
            <w:vMerge/>
          </w:tcPr>
          <w:p w:rsidR="002E4AC9" w:rsidRDefault="002E4AC9" w:rsidP="00DD6A98"/>
        </w:tc>
        <w:tc>
          <w:tcPr>
            <w:tcW w:w="1474" w:type="dxa"/>
            <w:vMerge/>
          </w:tcPr>
          <w:p w:rsidR="002E4AC9" w:rsidRDefault="002E4AC9" w:rsidP="00DD6A98"/>
        </w:tc>
      </w:tr>
      <w:tr w:rsidR="002E4AC9" w:rsidTr="00854053">
        <w:tc>
          <w:tcPr>
            <w:tcW w:w="1267" w:type="dxa"/>
            <w:vMerge w:val="restart"/>
            <w:vAlign w:val="center"/>
          </w:tcPr>
          <w:p w:rsidR="002E4AC9" w:rsidRDefault="002E4AC9" w:rsidP="00DD6A98">
            <w:pPr>
              <w:jc w:val="both"/>
            </w:pPr>
          </w:p>
        </w:tc>
        <w:tc>
          <w:tcPr>
            <w:tcW w:w="1296" w:type="dxa"/>
            <w:vMerge w:val="restart"/>
            <w:vAlign w:val="center"/>
          </w:tcPr>
          <w:p w:rsidR="002E4AC9" w:rsidRDefault="002E4AC9" w:rsidP="00DD6A98">
            <w:pPr>
              <w:jc w:val="both"/>
            </w:pPr>
          </w:p>
        </w:tc>
        <w:tc>
          <w:tcPr>
            <w:tcW w:w="1843" w:type="dxa"/>
            <w:vAlign w:val="center"/>
          </w:tcPr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實體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線上</w:t>
            </w:r>
            <w:proofErr w:type="gramEnd"/>
          </w:p>
        </w:tc>
        <w:tc>
          <w:tcPr>
            <w:tcW w:w="3398" w:type="dxa"/>
            <w:vMerge w:val="restart"/>
          </w:tcPr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>
              <w:rPr>
                <w:rFonts w:ascii="標楷體" w:eastAsia="標楷體" w:hAnsi="標楷體"/>
                <w:kern w:val="0"/>
                <w:szCs w:val="24"/>
              </w:rPr>
              <w:t>特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教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 xml:space="preserve">教師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心理師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物理治療師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社工師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職能治療師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行政人員</w:t>
            </w:r>
          </w:p>
          <w:p w:rsidR="002E4AC9" w:rsidRDefault="002E4AC9" w:rsidP="00854053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語言治療師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家長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8340BC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Wingdings 2" w:hint="eastAsia"/>
                <w:kern w:val="0"/>
                <w:szCs w:val="24"/>
              </w:rPr>
              <w:t>:___________________</w:t>
            </w:r>
          </w:p>
        </w:tc>
        <w:tc>
          <w:tcPr>
            <w:tcW w:w="1178" w:type="dxa"/>
            <w:vMerge w:val="restart"/>
            <w:vAlign w:val="center"/>
          </w:tcPr>
          <w:p w:rsidR="002E4AC9" w:rsidRDefault="002E4AC9" w:rsidP="00DD6A98">
            <w:pPr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學生</w:t>
            </w:r>
          </w:p>
        </w:tc>
        <w:tc>
          <w:tcPr>
            <w:tcW w:w="1474" w:type="dxa"/>
            <w:vMerge w:val="restart"/>
            <w:vAlign w:val="center"/>
          </w:tcPr>
          <w:p w:rsidR="002E4AC9" w:rsidRDefault="002E4AC9" w:rsidP="00DD6A9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第三級</w:t>
            </w:r>
          </w:p>
          <w:p w:rsidR="002E4AC9" w:rsidRDefault="002E4AC9" w:rsidP="00DD6A98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輔導</w:t>
            </w:r>
          </w:p>
        </w:tc>
      </w:tr>
      <w:tr w:rsidR="002E4AC9" w:rsidTr="00854053">
        <w:tc>
          <w:tcPr>
            <w:tcW w:w="1267" w:type="dxa"/>
            <w:vMerge/>
          </w:tcPr>
          <w:p w:rsidR="002E4AC9" w:rsidRDefault="002E4AC9" w:rsidP="00DD6A98"/>
        </w:tc>
        <w:tc>
          <w:tcPr>
            <w:tcW w:w="1296" w:type="dxa"/>
            <w:vMerge/>
          </w:tcPr>
          <w:p w:rsidR="002E4AC9" w:rsidRDefault="002E4AC9" w:rsidP="00DD6A98"/>
        </w:tc>
        <w:tc>
          <w:tcPr>
            <w:tcW w:w="1843" w:type="dxa"/>
            <w:vAlign w:val="center"/>
          </w:tcPr>
          <w:p w:rsid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訪</w:t>
            </w:r>
          </w:p>
          <w:p w:rsidR="002E4AC9" w:rsidRP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 w:cs="Wingdings 2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2E4AC9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</w:p>
          <w:p w:rsidR="002E4AC9" w:rsidRDefault="002E4AC9" w:rsidP="00DD6A98">
            <w:pPr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2E4AC9">
              <w:rPr>
                <w:rFonts w:ascii="標楷體" w:eastAsia="標楷體" w:hAnsi="標楷體" w:hint="eastAsia"/>
                <w:kern w:val="0"/>
                <w:szCs w:val="24"/>
              </w:rPr>
              <w:t>原因: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3398" w:type="dxa"/>
            <w:vMerge/>
          </w:tcPr>
          <w:p w:rsidR="002E4AC9" w:rsidRDefault="002E4AC9" w:rsidP="00854053">
            <w:pPr>
              <w:jc w:val="both"/>
            </w:pPr>
          </w:p>
        </w:tc>
        <w:tc>
          <w:tcPr>
            <w:tcW w:w="1178" w:type="dxa"/>
            <w:vMerge/>
          </w:tcPr>
          <w:p w:rsidR="002E4AC9" w:rsidRDefault="002E4AC9" w:rsidP="00DD6A98"/>
        </w:tc>
        <w:tc>
          <w:tcPr>
            <w:tcW w:w="1474" w:type="dxa"/>
            <w:vMerge/>
          </w:tcPr>
          <w:p w:rsidR="002E4AC9" w:rsidRDefault="002E4AC9" w:rsidP="00DD6A98"/>
        </w:tc>
      </w:tr>
      <w:tr w:rsidR="002E4AC9" w:rsidTr="00854053">
        <w:tc>
          <w:tcPr>
            <w:tcW w:w="1267" w:type="dxa"/>
            <w:vMerge w:val="restart"/>
            <w:vAlign w:val="center"/>
          </w:tcPr>
          <w:p w:rsidR="002E4AC9" w:rsidRDefault="002E4AC9" w:rsidP="00DD6A98">
            <w:pPr>
              <w:jc w:val="both"/>
            </w:pPr>
          </w:p>
        </w:tc>
        <w:tc>
          <w:tcPr>
            <w:tcW w:w="1296" w:type="dxa"/>
            <w:vMerge w:val="restart"/>
            <w:vAlign w:val="center"/>
          </w:tcPr>
          <w:p w:rsidR="002E4AC9" w:rsidRDefault="002E4AC9" w:rsidP="00DD6A98">
            <w:pPr>
              <w:jc w:val="both"/>
            </w:pPr>
          </w:p>
        </w:tc>
        <w:tc>
          <w:tcPr>
            <w:tcW w:w="1843" w:type="dxa"/>
            <w:vAlign w:val="center"/>
          </w:tcPr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實體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線上</w:t>
            </w:r>
            <w:proofErr w:type="gramEnd"/>
          </w:p>
        </w:tc>
        <w:tc>
          <w:tcPr>
            <w:tcW w:w="3398" w:type="dxa"/>
            <w:vMerge w:val="restart"/>
          </w:tcPr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>
              <w:rPr>
                <w:rFonts w:ascii="標楷體" w:eastAsia="標楷體" w:hAnsi="標楷體"/>
                <w:kern w:val="0"/>
                <w:szCs w:val="24"/>
              </w:rPr>
              <w:t>特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教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 xml:space="preserve">教師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心理師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物理治療師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社工師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職能治療師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行政人員</w:t>
            </w:r>
          </w:p>
          <w:p w:rsidR="002E4AC9" w:rsidRDefault="002E4AC9" w:rsidP="00854053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語言治療師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家長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8340BC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Wingdings 2" w:hint="eastAsia"/>
                <w:kern w:val="0"/>
                <w:szCs w:val="24"/>
              </w:rPr>
              <w:t>:___________________</w:t>
            </w:r>
          </w:p>
        </w:tc>
        <w:tc>
          <w:tcPr>
            <w:tcW w:w="1178" w:type="dxa"/>
            <w:vMerge w:val="restart"/>
            <w:vAlign w:val="center"/>
          </w:tcPr>
          <w:p w:rsidR="002E4AC9" w:rsidRDefault="002E4AC9" w:rsidP="00DD6A98">
            <w:pPr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學生</w:t>
            </w:r>
          </w:p>
        </w:tc>
        <w:tc>
          <w:tcPr>
            <w:tcW w:w="1474" w:type="dxa"/>
            <w:vMerge w:val="restart"/>
            <w:vAlign w:val="center"/>
          </w:tcPr>
          <w:p w:rsidR="002E4AC9" w:rsidRDefault="002E4AC9" w:rsidP="00DD6A9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第三級</w:t>
            </w:r>
          </w:p>
          <w:p w:rsidR="002E4AC9" w:rsidRDefault="002E4AC9" w:rsidP="00DD6A98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輔導</w:t>
            </w:r>
          </w:p>
        </w:tc>
      </w:tr>
      <w:tr w:rsidR="002E4AC9" w:rsidTr="00854053">
        <w:tc>
          <w:tcPr>
            <w:tcW w:w="1267" w:type="dxa"/>
            <w:vMerge/>
          </w:tcPr>
          <w:p w:rsidR="002E4AC9" w:rsidRDefault="002E4AC9" w:rsidP="00DD6A98"/>
        </w:tc>
        <w:tc>
          <w:tcPr>
            <w:tcW w:w="1296" w:type="dxa"/>
            <w:vMerge/>
          </w:tcPr>
          <w:p w:rsidR="002E4AC9" w:rsidRDefault="002E4AC9" w:rsidP="00DD6A98"/>
        </w:tc>
        <w:tc>
          <w:tcPr>
            <w:tcW w:w="1843" w:type="dxa"/>
            <w:vAlign w:val="center"/>
          </w:tcPr>
          <w:p w:rsid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訪</w:t>
            </w:r>
          </w:p>
          <w:p w:rsidR="002E4AC9" w:rsidRP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 w:cs="Wingdings 2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2E4AC9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</w:p>
          <w:p w:rsidR="002E4AC9" w:rsidRDefault="002E4AC9" w:rsidP="00DD6A98">
            <w:pPr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2E4AC9">
              <w:rPr>
                <w:rFonts w:ascii="標楷體" w:eastAsia="標楷體" w:hAnsi="標楷體" w:hint="eastAsia"/>
                <w:kern w:val="0"/>
                <w:szCs w:val="24"/>
              </w:rPr>
              <w:t>原因: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3398" w:type="dxa"/>
            <w:vMerge/>
          </w:tcPr>
          <w:p w:rsidR="002E4AC9" w:rsidRDefault="002E4AC9" w:rsidP="00854053">
            <w:pPr>
              <w:jc w:val="both"/>
            </w:pPr>
          </w:p>
        </w:tc>
        <w:tc>
          <w:tcPr>
            <w:tcW w:w="1178" w:type="dxa"/>
            <w:vMerge/>
          </w:tcPr>
          <w:p w:rsidR="002E4AC9" w:rsidRDefault="002E4AC9" w:rsidP="00DD6A98"/>
        </w:tc>
        <w:tc>
          <w:tcPr>
            <w:tcW w:w="1474" w:type="dxa"/>
            <w:vMerge/>
          </w:tcPr>
          <w:p w:rsidR="002E4AC9" w:rsidRDefault="002E4AC9" w:rsidP="00DD6A98"/>
        </w:tc>
      </w:tr>
      <w:tr w:rsidR="002E4AC9" w:rsidTr="00854053">
        <w:tc>
          <w:tcPr>
            <w:tcW w:w="1267" w:type="dxa"/>
            <w:vMerge w:val="restart"/>
            <w:vAlign w:val="center"/>
          </w:tcPr>
          <w:p w:rsidR="002E4AC9" w:rsidRDefault="002E4AC9" w:rsidP="00DD6A98">
            <w:pPr>
              <w:jc w:val="both"/>
            </w:pPr>
          </w:p>
        </w:tc>
        <w:tc>
          <w:tcPr>
            <w:tcW w:w="1296" w:type="dxa"/>
            <w:vMerge w:val="restart"/>
            <w:vAlign w:val="center"/>
          </w:tcPr>
          <w:p w:rsidR="002E4AC9" w:rsidRDefault="002E4AC9" w:rsidP="00DD6A98">
            <w:pPr>
              <w:jc w:val="both"/>
            </w:pPr>
          </w:p>
        </w:tc>
        <w:tc>
          <w:tcPr>
            <w:tcW w:w="1843" w:type="dxa"/>
            <w:vAlign w:val="center"/>
          </w:tcPr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實體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線上</w:t>
            </w:r>
            <w:proofErr w:type="gramEnd"/>
          </w:p>
        </w:tc>
        <w:tc>
          <w:tcPr>
            <w:tcW w:w="3398" w:type="dxa"/>
            <w:vMerge w:val="restart"/>
          </w:tcPr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>
              <w:rPr>
                <w:rFonts w:ascii="標楷體" w:eastAsia="標楷體" w:hAnsi="標楷體"/>
                <w:kern w:val="0"/>
                <w:szCs w:val="24"/>
              </w:rPr>
              <w:t>特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教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 xml:space="preserve">教師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心理師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物理治療師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社工師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職能治療師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行政人員</w:t>
            </w:r>
          </w:p>
          <w:p w:rsidR="002E4AC9" w:rsidRDefault="002E4AC9" w:rsidP="00854053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語言治療師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家長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8340BC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Wingdings 2" w:hint="eastAsia"/>
                <w:kern w:val="0"/>
                <w:szCs w:val="24"/>
              </w:rPr>
              <w:t>:___________________</w:t>
            </w:r>
          </w:p>
        </w:tc>
        <w:tc>
          <w:tcPr>
            <w:tcW w:w="1178" w:type="dxa"/>
            <w:vMerge w:val="restart"/>
            <w:vAlign w:val="center"/>
          </w:tcPr>
          <w:p w:rsidR="002E4AC9" w:rsidRDefault="002E4AC9" w:rsidP="00DD6A98">
            <w:pPr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學生</w:t>
            </w:r>
          </w:p>
        </w:tc>
        <w:tc>
          <w:tcPr>
            <w:tcW w:w="1474" w:type="dxa"/>
            <w:vMerge w:val="restart"/>
            <w:vAlign w:val="center"/>
          </w:tcPr>
          <w:p w:rsidR="002E4AC9" w:rsidRDefault="002E4AC9" w:rsidP="00DD6A9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第三級</w:t>
            </w:r>
          </w:p>
          <w:p w:rsidR="002E4AC9" w:rsidRDefault="002E4AC9" w:rsidP="00DD6A98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輔導</w:t>
            </w:r>
          </w:p>
        </w:tc>
      </w:tr>
      <w:tr w:rsidR="002E4AC9" w:rsidTr="00854053">
        <w:tc>
          <w:tcPr>
            <w:tcW w:w="1267" w:type="dxa"/>
            <w:vMerge/>
          </w:tcPr>
          <w:p w:rsidR="002E4AC9" w:rsidRDefault="002E4AC9" w:rsidP="00DD6A98"/>
        </w:tc>
        <w:tc>
          <w:tcPr>
            <w:tcW w:w="1296" w:type="dxa"/>
            <w:vMerge/>
          </w:tcPr>
          <w:p w:rsidR="002E4AC9" w:rsidRDefault="002E4AC9" w:rsidP="00DD6A98"/>
        </w:tc>
        <w:tc>
          <w:tcPr>
            <w:tcW w:w="1843" w:type="dxa"/>
            <w:vAlign w:val="center"/>
          </w:tcPr>
          <w:p w:rsid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訪</w:t>
            </w:r>
          </w:p>
          <w:p w:rsidR="002E4AC9" w:rsidRP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 w:cs="Wingdings 2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2E4AC9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</w:p>
          <w:p w:rsidR="002E4AC9" w:rsidRDefault="002E4AC9" w:rsidP="00DD6A98">
            <w:pPr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2E4AC9">
              <w:rPr>
                <w:rFonts w:ascii="標楷體" w:eastAsia="標楷體" w:hAnsi="標楷體" w:hint="eastAsia"/>
                <w:kern w:val="0"/>
                <w:szCs w:val="24"/>
              </w:rPr>
              <w:t>原因: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3398" w:type="dxa"/>
            <w:vMerge/>
          </w:tcPr>
          <w:p w:rsidR="002E4AC9" w:rsidRDefault="002E4AC9" w:rsidP="00854053">
            <w:pPr>
              <w:jc w:val="both"/>
            </w:pPr>
          </w:p>
        </w:tc>
        <w:tc>
          <w:tcPr>
            <w:tcW w:w="1178" w:type="dxa"/>
            <w:vMerge/>
          </w:tcPr>
          <w:p w:rsidR="002E4AC9" w:rsidRDefault="002E4AC9" w:rsidP="00DD6A98"/>
        </w:tc>
        <w:tc>
          <w:tcPr>
            <w:tcW w:w="1474" w:type="dxa"/>
            <w:vMerge/>
          </w:tcPr>
          <w:p w:rsidR="002E4AC9" w:rsidRDefault="002E4AC9" w:rsidP="00DD6A98"/>
        </w:tc>
      </w:tr>
      <w:tr w:rsidR="002E4AC9" w:rsidTr="00854053">
        <w:tc>
          <w:tcPr>
            <w:tcW w:w="1267" w:type="dxa"/>
            <w:vMerge w:val="restart"/>
            <w:vAlign w:val="center"/>
          </w:tcPr>
          <w:p w:rsidR="002E4AC9" w:rsidRDefault="002E4AC9" w:rsidP="00DD6A98">
            <w:pPr>
              <w:jc w:val="both"/>
            </w:pPr>
          </w:p>
        </w:tc>
        <w:tc>
          <w:tcPr>
            <w:tcW w:w="1296" w:type="dxa"/>
            <w:vMerge w:val="restart"/>
            <w:vAlign w:val="center"/>
          </w:tcPr>
          <w:p w:rsidR="002E4AC9" w:rsidRDefault="002E4AC9" w:rsidP="00DD6A98">
            <w:pPr>
              <w:jc w:val="both"/>
            </w:pPr>
          </w:p>
        </w:tc>
        <w:tc>
          <w:tcPr>
            <w:tcW w:w="1843" w:type="dxa"/>
            <w:vAlign w:val="center"/>
          </w:tcPr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實體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線上</w:t>
            </w:r>
            <w:proofErr w:type="gramEnd"/>
          </w:p>
        </w:tc>
        <w:tc>
          <w:tcPr>
            <w:tcW w:w="3398" w:type="dxa"/>
            <w:vMerge w:val="restart"/>
          </w:tcPr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>
              <w:rPr>
                <w:rFonts w:ascii="標楷體" w:eastAsia="標楷體" w:hAnsi="標楷體"/>
                <w:kern w:val="0"/>
                <w:szCs w:val="24"/>
              </w:rPr>
              <w:t>特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教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 xml:space="preserve">教師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心理師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物理治療師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社工師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職能治療師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行政人員</w:t>
            </w:r>
          </w:p>
          <w:p w:rsidR="002E4AC9" w:rsidRDefault="002E4AC9" w:rsidP="00854053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語言治療師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家長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8340BC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Wingdings 2" w:hint="eastAsia"/>
                <w:kern w:val="0"/>
                <w:szCs w:val="24"/>
              </w:rPr>
              <w:t>:___________________</w:t>
            </w:r>
          </w:p>
        </w:tc>
        <w:tc>
          <w:tcPr>
            <w:tcW w:w="1178" w:type="dxa"/>
            <w:vMerge w:val="restart"/>
            <w:vAlign w:val="center"/>
          </w:tcPr>
          <w:p w:rsidR="002E4AC9" w:rsidRDefault="002E4AC9" w:rsidP="00DD6A98">
            <w:pPr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學生</w:t>
            </w:r>
          </w:p>
        </w:tc>
        <w:tc>
          <w:tcPr>
            <w:tcW w:w="1474" w:type="dxa"/>
            <w:vMerge w:val="restart"/>
            <w:vAlign w:val="center"/>
          </w:tcPr>
          <w:p w:rsidR="002E4AC9" w:rsidRDefault="002E4AC9" w:rsidP="00DD6A9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第三級</w:t>
            </w:r>
          </w:p>
          <w:p w:rsidR="002E4AC9" w:rsidRDefault="002E4AC9" w:rsidP="00DD6A98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輔導</w:t>
            </w:r>
          </w:p>
        </w:tc>
      </w:tr>
      <w:tr w:rsidR="002E4AC9" w:rsidTr="00854053">
        <w:tc>
          <w:tcPr>
            <w:tcW w:w="1267" w:type="dxa"/>
            <w:vMerge/>
          </w:tcPr>
          <w:p w:rsidR="002E4AC9" w:rsidRDefault="002E4AC9" w:rsidP="00DD6A98"/>
        </w:tc>
        <w:tc>
          <w:tcPr>
            <w:tcW w:w="1296" w:type="dxa"/>
            <w:vMerge/>
          </w:tcPr>
          <w:p w:rsidR="002E4AC9" w:rsidRDefault="002E4AC9" w:rsidP="00DD6A98"/>
        </w:tc>
        <w:tc>
          <w:tcPr>
            <w:tcW w:w="1843" w:type="dxa"/>
            <w:vAlign w:val="center"/>
          </w:tcPr>
          <w:p w:rsid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訪</w:t>
            </w:r>
          </w:p>
          <w:p w:rsidR="002E4AC9" w:rsidRP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 w:cs="Wingdings 2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2E4AC9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</w:p>
          <w:p w:rsidR="002E4AC9" w:rsidRDefault="002E4AC9" w:rsidP="00DD6A98">
            <w:pPr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2E4AC9">
              <w:rPr>
                <w:rFonts w:ascii="標楷體" w:eastAsia="標楷體" w:hAnsi="標楷體" w:hint="eastAsia"/>
                <w:kern w:val="0"/>
                <w:szCs w:val="24"/>
              </w:rPr>
              <w:t>原因: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3398" w:type="dxa"/>
            <w:vMerge/>
          </w:tcPr>
          <w:p w:rsidR="002E4AC9" w:rsidRDefault="002E4AC9" w:rsidP="00854053">
            <w:pPr>
              <w:jc w:val="both"/>
            </w:pPr>
          </w:p>
        </w:tc>
        <w:tc>
          <w:tcPr>
            <w:tcW w:w="1178" w:type="dxa"/>
            <w:vMerge/>
          </w:tcPr>
          <w:p w:rsidR="002E4AC9" w:rsidRDefault="002E4AC9" w:rsidP="00DD6A98"/>
        </w:tc>
        <w:tc>
          <w:tcPr>
            <w:tcW w:w="1474" w:type="dxa"/>
            <w:vMerge/>
          </w:tcPr>
          <w:p w:rsidR="002E4AC9" w:rsidRDefault="002E4AC9" w:rsidP="00DD6A98"/>
        </w:tc>
      </w:tr>
      <w:tr w:rsidR="002E4AC9" w:rsidTr="00854053">
        <w:tc>
          <w:tcPr>
            <w:tcW w:w="1267" w:type="dxa"/>
            <w:vMerge w:val="restart"/>
            <w:vAlign w:val="center"/>
          </w:tcPr>
          <w:p w:rsidR="002E4AC9" w:rsidRDefault="002E4AC9" w:rsidP="00DD6A98">
            <w:pPr>
              <w:jc w:val="both"/>
            </w:pPr>
          </w:p>
        </w:tc>
        <w:tc>
          <w:tcPr>
            <w:tcW w:w="1296" w:type="dxa"/>
            <w:vMerge w:val="restart"/>
            <w:vAlign w:val="center"/>
          </w:tcPr>
          <w:p w:rsidR="002E4AC9" w:rsidRDefault="002E4AC9" w:rsidP="00DD6A98">
            <w:pPr>
              <w:jc w:val="both"/>
            </w:pPr>
          </w:p>
        </w:tc>
        <w:tc>
          <w:tcPr>
            <w:tcW w:w="1843" w:type="dxa"/>
            <w:vAlign w:val="center"/>
          </w:tcPr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實體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線上</w:t>
            </w:r>
            <w:proofErr w:type="gramEnd"/>
          </w:p>
        </w:tc>
        <w:tc>
          <w:tcPr>
            <w:tcW w:w="3398" w:type="dxa"/>
            <w:vMerge w:val="restart"/>
          </w:tcPr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</w:t>
            </w:r>
            <w:r>
              <w:rPr>
                <w:rFonts w:ascii="標楷體" w:eastAsia="標楷體" w:hAnsi="標楷體"/>
                <w:kern w:val="0"/>
                <w:szCs w:val="24"/>
              </w:rPr>
              <w:t>特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教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 xml:space="preserve">教師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心理師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物理治療師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社工師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職能治療師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行政人員</w:t>
            </w:r>
          </w:p>
          <w:p w:rsidR="002E4AC9" w:rsidRDefault="002E4AC9" w:rsidP="00854053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語言治療師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家長</w:t>
            </w:r>
          </w:p>
          <w:p w:rsidR="002E4AC9" w:rsidRDefault="002E4AC9" w:rsidP="00854053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8340BC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Wingdings 2" w:hint="eastAsia"/>
                <w:kern w:val="0"/>
                <w:szCs w:val="24"/>
              </w:rPr>
              <w:t>:___________________</w:t>
            </w:r>
          </w:p>
        </w:tc>
        <w:tc>
          <w:tcPr>
            <w:tcW w:w="1178" w:type="dxa"/>
            <w:vMerge w:val="restart"/>
            <w:vAlign w:val="center"/>
          </w:tcPr>
          <w:p w:rsidR="002E4AC9" w:rsidRDefault="002E4AC9" w:rsidP="00DD6A98">
            <w:pPr>
              <w:jc w:val="center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學生</w:t>
            </w:r>
          </w:p>
        </w:tc>
        <w:tc>
          <w:tcPr>
            <w:tcW w:w="1474" w:type="dxa"/>
            <w:vMerge w:val="restart"/>
            <w:vAlign w:val="center"/>
          </w:tcPr>
          <w:p w:rsidR="002E4AC9" w:rsidRDefault="002E4AC9" w:rsidP="00DD6A9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第三級</w:t>
            </w:r>
          </w:p>
          <w:p w:rsidR="002E4AC9" w:rsidRDefault="002E4AC9" w:rsidP="00DD6A98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輔導</w:t>
            </w:r>
          </w:p>
        </w:tc>
      </w:tr>
      <w:tr w:rsidR="002E4AC9" w:rsidTr="00DD6A98">
        <w:tc>
          <w:tcPr>
            <w:tcW w:w="1267" w:type="dxa"/>
            <w:vMerge/>
          </w:tcPr>
          <w:p w:rsidR="002E4AC9" w:rsidRDefault="002E4AC9" w:rsidP="00DD6A98"/>
        </w:tc>
        <w:tc>
          <w:tcPr>
            <w:tcW w:w="1296" w:type="dxa"/>
            <w:vMerge/>
          </w:tcPr>
          <w:p w:rsidR="002E4AC9" w:rsidRDefault="002E4AC9" w:rsidP="00DD6A98"/>
        </w:tc>
        <w:tc>
          <w:tcPr>
            <w:tcW w:w="1843" w:type="dxa"/>
            <w:vAlign w:val="center"/>
          </w:tcPr>
          <w:p w:rsid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標楷體" w:eastAsia="標楷體" w:hAnsi="標楷體"/>
                <w:kern w:val="0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訪</w:t>
            </w:r>
          </w:p>
          <w:p w:rsidR="002E4AC9" w:rsidRPr="002E4AC9" w:rsidRDefault="002E4AC9" w:rsidP="00DD6A98">
            <w:pPr>
              <w:spacing w:line="276" w:lineRule="auto"/>
              <w:jc w:val="center"/>
              <w:rPr>
                <w:rFonts w:ascii="標楷體" w:eastAsia="標楷體" w:hAnsi="標楷體" w:cs="Wingdings 2"/>
                <w:kern w:val="0"/>
                <w:szCs w:val="24"/>
              </w:rPr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2E4AC9">
              <w:rPr>
                <w:rFonts w:ascii="標楷體" w:eastAsia="標楷體" w:hAnsi="標楷體" w:cs="Wingdings 2" w:hint="eastAsia"/>
                <w:kern w:val="0"/>
                <w:szCs w:val="24"/>
              </w:rPr>
              <w:t>其他</w:t>
            </w:r>
          </w:p>
          <w:p w:rsidR="002E4AC9" w:rsidRDefault="002E4AC9" w:rsidP="00DD6A98">
            <w:pPr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2E4AC9">
              <w:rPr>
                <w:rFonts w:ascii="標楷體" w:eastAsia="標楷體" w:hAnsi="標楷體" w:hint="eastAsia"/>
                <w:kern w:val="0"/>
                <w:szCs w:val="24"/>
              </w:rPr>
              <w:t>原因: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________</w:t>
            </w:r>
          </w:p>
          <w:p w:rsidR="002E4AC9" w:rsidRDefault="002E4AC9" w:rsidP="00DD6A98">
            <w:pPr>
              <w:spacing w:line="276" w:lineRule="auto"/>
              <w:jc w:val="center"/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3398" w:type="dxa"/>
            <w:vMerge/>
          </w:tcPr>
          <w:p w:rsidR="002E4AC9" w:rsidRDefault="002E4AC9" w:rsidP="00DD6A98"/>
        </w:tc>
        <w:tc>
          <w:tcPr>
            <w:tcW w:w="1178" w:type="dxa"/>
            <w:vMerge/>
          </w:tcPr>
          <w:p w:rsidR="002E4AC9" w:rsidRDefault="002E4AC9" w:rsidP="00DD6A98"/>
        </w:tc>
        <w:tc>
          <w:tcPr>
            <w:tcW w:w="1474" w:type="dxa"/>
            <w:vMerge/>
          </w:tcPr>
          <w:p w:rsidR="002E4AC9" w:rsidRDefault="002E4AC9" w:rsidP="00DD6A98"/>
        </w:tc>
      </w:tr>
    </w:tbl>
    <w:p w:rsidR="004F2E2C" w:rsidRPr="00854053" w:rsidRDefault="00854053">
      <w:pPr>
        <w:rPr>
          <w:rFonts w:ascii="標楷體" w:eastAsia="標楷體" w:hAnsi="標楷體"/>
        </w:rPr>
      </w:pPr>
      <w:proofErr w:type="gramStart"/>
      <w:r w:rsidRPr="00854053">
        <w:rPr>
          <w:rFonts w:ascii="標楷體" w:eastAsia="標楷體" w:hAnsi="標楷體" w:hint="eastAsia"/>
        </w:rPr>
        <w:t>本表若不</w:t>
      </w:r>
      <w:proofErr w:type="gramEnd"/>
      <w:r w:rsidRPr="00854053">
        <w:rPr>
          <w:rFonts w:ascii="標楷體" w:eastAsia="標楷體" w:hAnsi="標楷體" w:hint="eastAsia"/>
        </w:rPr>
        <w:t>敷使用，請自行延伸。</w:t>
      </w:r>
    </w:p>
    <w:sectPr w:rsidR="004F2E2C" w:rsidRPr="00854053" w:rsidSect="002E4A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C9"/>
    <w:rsid w:val="002E4AC9"/>
    <w:rsid w:val="004F2E2C"/>
    <w:rsid w:val="007A5088"/>
    <w:rsid w:val="008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4E4D8-4CB9-4431-8CF4-4FDECE1A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4AC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ASUS_M640MB</dc:creator>
  <cp:keywords/>
  <dc:description/>
  <cp:lastModifiedBy>ASUS_M640MB</cp:lastModifiedBy>
  <cp:revision>2</cp:revision>
  <dcterms:created xsi:type="dcterms:W3CDTF">2023-07-12T05:54:00Z</dcterms:created>
  <dcterms:modified xsi:type="dcterms:W3CDTF">2023-07-12T06:13:00Z</dcterms:modified>
</cp:coreProperties>
</file>